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9CE53" w14:textId="77777777" w:rsidR="001E7129" w:rsidRDefault="001E71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8B24E3" w14:textId="77777777" w:rsidR="001E7129" w:rsidRDefault="001E71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4111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3E22B8" w:rsidRPr="009D7731" w14:paraId="3E1071EB" w14:textId="77777777" w:rsidTr="002F1676">
        <w:trPr>
          <w:trHeight w:val="2488"/>
        </w:trPr>
        <w:tc>
          <w:tcPr>
            <w:tcW w:w="4111" w:type="dxa"/>
          </w:tcPr>
          <w:p w14:paraId="4F0CEDED" w14:textId="4BC14D19" w:rsidR="009D7731" w:rsidRPr="002F1676" w:rsidRDefault="009D7731" w:rsidP="003E22B8">
            <w:pPr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</w:pPr>
            <w:r w:rsidRPr="009D7731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Заведующему МБДОУ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   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«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Детский сад №1 «Фирдаус»            с. Алхазурово»                              А.Ю. Зубайраевой                      от 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_ </w:t>
            </w:r>
            <w:r w:rsidRPr="002F1676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Ф.И.О. родителя (законного представителя)</w:t>
            </w:r>
            <w:r w:rsidR="002F1676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   </w:t>
            </w:r>
            <w:r w:rsidR="002F1676" w:rsidRP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t>Проживающего (ей) по адресу: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t xml:space="preserve">    ____________________________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br/>
              <w:t>____________________________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br/>
              <w:t>____________________________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</w:t>
            </w:r>
          </w:p>
        </w:tc>
      </w:tr>
    </w:tbl>
    <w:p w14:paraId="0FD3EE47" w14:textId="48B41478" w:rsidR="00FA3A24" w:rsidRPr="007F5E0B" w:rsidRDefault="004B22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5E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родителя (законного представителя) на проведение</w:t>
      </w:r>
      <w:r w:rsidRPr="007F5E0B">
        <w:rPr>
          <w:sz w:val="24"/>
          <w:szCs w:val="24"/>
          <w:lang w:val="ru-RU"/>
        </w:rPr>
        <w:br/>
      </w:r>
      <w:r w:rsidRPr="007F5E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закаливающих процедур в отношении несовершеннолетнего</w:t>
      </w:r>
      <w:r w:rsidR="00A11B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4871B1F" w14:textId="77777777" w:rsidR="000450D1" w:rsidRPr="007F5E0B" w:rsidRDefault="000450D1" w:rsidP="000450D1">
      <w:pPr>
        <w:suppressAutoHyphens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     Я, нижеподписавшийся родитель (законный представитель)</w:t>
      </w:r>
    </w:p>
    <w:p w14:paraId="1337A4BE" w14:textId="71976836" w:rsidR="00D20369" w:rsidRDefault="000450D1" w:rsidP="000450D1">
      <w:pPr>
        <w:suppressAutoHyphens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</w:t>
      </w:r>
      <w:r w:rsidR="00D20369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</w:t>
      </w: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__________________________________________________________________________</w:t>
      </w:r>
    </w:p>
    <w:p w14:paraId="4E2820C5" w14:textId="189E7D3F" w:rsidR="000450D1" w:rsidRPr="007F5E0B" w:rsidRDefault="000450D1" w:rsidP="000450D1">
      <w:pPr>
        <w:suppressAutoHyphens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 xml:space="preserve">(Ф.И.О. </w:t>
      </w:r>
      <w:r w:rsid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 xml:space="preserve">родителя </w:t>
      </w:r>
      <w:r w:rsidRP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>полностью)</w:t>
      </w:r>
    </w:p>
    <w:p w14:paraId="3CCB8DAF" w14:textId="3EDCCFAD" w:rsidR="000450D1" w:rsidRPr="007F5E0B" w:rsidRDefault="000450D1" w:rsidP="00A11B0A">
      <w:pPr>
        <w:suppressAutoHyphens/>
        <w:spacing w:before="0" w:beforeAutospacing="0" w:after="0" w:afterAutospacing="0"/>
        <w:jc w:val="both"/>
        <w:textAlignment w:val="baseline"/>
        <w:rPr>
          <w:rFonts w:eastAsia="Times New Roman" w:cstheme="minorHAnsi"/>
          <w:b/>
          <w:kern w:val="3"/>
          <w:sz w:val="24"/>
          <w:szCs w:val="24"/>
          <w:lang w:val="ru-RU" w:eastAsia="ja-JP" w:bidi="fa-IR"/>
        </w:rPr>
      </w:pPr>
      <w:r w:rsidRPr="007F5E0B">
        <w:rPr>
          <w:rFonts w:cstheme="minorHAnsi"/>
          <w:color w:val="000000"/>
          <w:sz w:val="24"/>
          <w:szCs w:val="24"/>
          <w:lang w:val="ru-RU"/>
        </w:rPr>
        <w:t>добровольно даю согласие</w:t>
      </w:r>
      <w:r w:rsidR="007F5E0B" w:rsidRPr="007F5E0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муниципальному бюджетному дошкольному образовательному учреждению </w:t>
      </w:r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«Детский сад </w:t>
      </w:r>
      <w:r w:rsidR="002F1676">
        <w:rPr>
          <w:rFonts w:eastAsia="Times New Roman" w:cstheme="minorHAnsi"/>
          <w:bCs/>
          <w:sz w:val="24"/>
          <w:szCs w:val="24"/>
          <w:lang w:val="ru-RU"/>
        </w:rPr>
        <w:t>№1 «</w:t>
      </w:r>
      <w:proofErr w:type="gramStart"/>
      <w:r w:rsidR="002F1676">
        <w:rPr>
          <w:rFonts w:eastAsia="Times New Roman" w:cstheme="minorHAnsi"/>
          <w:bCs/>
          <w:sz w:val="24"/>
          <w:szCs w:val="24"/>
          <w:lang w:val="ru-RU"/>
        </w:rPr>
        <w:t xml:space="preserve">Фирдаус»  </w:t>
      </w:r>
      <w:r w:rsidR="002F1676" w:rsidRPr="002F1676">
        <w:rPr>
          <w:rFonts w:eastAsia="Times New Roman" w:cstheme="minorHAnsi"/>
          <w:bCs/>
          <w:sz w:val="24"/>
          <w:szCs w:val="24"/>
          <w:lang w:val="ru-RU"/>
        </w:rPr>
        <w:t>с.</w:t>
      </w:r>
      <w:proofErr w:type="gramEnd"/>
      <w:r w:rsidR="002F1676" w:rsidRPr="002F1676">
        <w:rPr>
          <w:rFonts w:eastAsia="Times New Roman" w:cstheme="minorHAnsi"/>
          <w:bCs/>
          <w:sz w:val="24"/>
          <w:szCs w:val="24"/>
          <w:lang w:val="ru-RU"/>
        </w:rPr>
        <w:t xml:space="preserve"> Алхазурово</w:t>
      </w:r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 w:rsidR="00BA57AB">
        <w:rPr>
          <w:rFonts w:eastAsia="Times New Roman" w:cstheme="minorHAnsi"/>
          <w:bCs/>
          <w:sz w:val="24"/>
          <w:szCs w:val="24"/>
          <w:lang w:val="ru-RU"/>
        </w:rPr>
        <w:t>Урус-Мартановского</w:t>
      </w:r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 муниципального района»</w:t>
      </w:r>
      <w:r w:rsidR="007F5E0B" w:rsidRPr="007F5E0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, расположенному по адресу: </w:t>
      </w:r>
      <w:r w:rsidR="00A11B0A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366505 </w:t>
      </w:r>
      <w:r w:rsidR="00BA57A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ЧР </w:t>
      </w:r>
      <w:r w:rsidR="00A11B0A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Урус-Мартановский район с. Алхазурово ул. Береговая 38а.</w:t>
      </w:r>
      <w:r w:rsidRPr="007F5E0B">
        <w:rPr>
          <w:rFonts w:cstheme="minorHAnsi"/>
          <w:color w:val="000000"/>
          <w:sz w:val="24"/>
          <w:szCs w:val="24"/>
          <w:lang w:val="ru-RU"/>
        </w:rPr>
        <w:t xml:space="preserve">  </w:t>
      </w:r>
      <w:r w:rsidR="007F5E0B" w:rsidRPr="007F5E0B">
        <w:rPr>
          <w:rFonts w:cstheme="minorHAnsi"/>
          <w:sz w:val="24"/>
          <w:szCs w:val="24"/>
          <w:lang w:val="ru-RU"/>
        </w:rPr>
        <w:t>на проведение закаливающих процедур</w:t>
      </w:r>
      <w:r w:rsidRPr="007F5E0B">
        <w:rPr>
          <w:rFonts w:cstheme="minorHAnsi"/>
          <w:color w:val="000000"/>
          <w:sz w:val="24"/>
          <w:szCs w:val="24"/>
          <w:lang w:val="ru-RU"/>
        </w:rPr>
        <w:t xml:space="preserve"> моего ребенка</w:t>
      </w:r>
    </w:p>
    <w:p w14:paraId="7326D821" w14:textId="7B834EE9" w:rsidR="000450D1" w:rsidRPr="00A11B0A" w:rsidRDefault="000450D1" w:rsidP="00A11B0A">
      <w:pPr>
        <w:suppressAutoHyphens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________________________</w:t>
      </w: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</w:t>
      </w:r>
      <w:r w:rsidR="002121B7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______________  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 ___. </w:t>
      </w:r>
      <w:r w:rsidR="00A11B0A" w:rsidRP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</w:t>
      </w:r>
      <w:r w:rsidR="002121B7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</w:t>
      </w:r>
      <w:r w:rsidR="00A11B0A" w:rsidRP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__20___г.</w:t>
      </w:r>
    </w:p>
    <w:p w14:paraId="225703AB" w14:textId="7302DAFA" w:rsidR="00D20369" w:rsidRPr="002121B7" w:rsidRDefault="00A11B0A" w:rsidP="002121B7">
      <w:pPr>
        <w:tabs>
          <w:tab w:val="left" w:pos="8830"/>
        </w:tabs>
        <w:suppressAutoHyphens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</w:pPr>
      <w:r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       </w:t>
      </w:r>
      <w:r w:rsidR="007F5E0B" w:rsidRPr="007F5E0B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(Ф.И.О. ребенка </w:t>
      </w:r>
      <w:proofErr w:type="gramStart"/>
      <w:r w:rsidR="007F5E0B" w:rsidRPr="007F5E0B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>полностью)</w:t>
      </w:r>
      <w:r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</w:t>
      </w:r>
      <w:r w:rsidR="002121B7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 </w:t>
      </w:r>
      <w:proofErr w:type="gramEnd"/>
      <w:r w:rsidR="002121B7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                                                                                                     </w:t>
      </w:r>
      <w:r w:rsidR="002121B7" w:rsidRPr="002121B7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>дата рождения</w:t>
      </w:r>
    </w:p>
    <w:p w14:paraId="3FCF675A" w14:textId="07140A2D" w:rsidR="00D20369" w:rsidRPr="002121B7" w:rsidRDefault="008E5E89" w:rsidP="00B41C4C">
      <w:pPr>
        <w:suppressAutoHyphens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1B7">
        <w:rPr>
          <w:rFonts w:ascii="Times New Roman" w:hAnsi="Times New Roman" w:cs="Times New Roman"/>
          <w:b/>
          <w:sz w:val="24"/>
          <w:szCs w:val="24"/>
          <w:lang w:val="ru-RU"/>
        </w:rPr>
        <w:t>Закаливание ребёнка на смене включает в себя следующие виды деятельности (отметьте знаком «+», те виды деятельности, на которые Вы даёте свое согласие):</w:t>
      </w:r>
    </w:p>
    <w:p w14:paraId="6D2E6F60" w14:textId="77777777" w:rsidR="00B41C4C" w:rsidRDefault="008E5E89" w:rsidP="002121B7">
      <w:pPr>
        <w:tabs>
          <w:tab w:val="left" w:pos="284"/>
        </w:tabs>
        <w:spacing w:before="0" w:beforeAutospacing="0" w:after="0" w:afterAutospacing="0"/>
        <w:ind w:left="-284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2F7A6279" wp14:editId="0520811F">
                <wp:extent cx="114300" cy="114300"/>
                <wp:effectExtent l="10160" t="12065" r="8890" b="6985"/>
                <wp:docPr id="1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E0EB4F" id="Прямоугольник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Wf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A8UWWfRAIAAE4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Контрастное умывание водой.</w:t>
      </w:r>
      <w:r w:rsidRPr="00B41C4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 контрастном умывании происходит чередование умывания прохладной и теплой водой 5-10 раз.</w:t>
      </w:r>
    </w:p>
    <w:p w14:paraId="2C731BFD" w14:textId="572F80AA" w:rsidR="008E5E89" w:rsidRPr="00B41C4C" w:rsidRDefault="008E5E89" w:rsidP="002121B7">
      <w:pPr>
        <w:tabs>
          <w:tab w:val="left" w:pos="284"/>
        </w:tabs>
        <w:spacing w:before="0" w:beforeAutospacing="0" w:after="0" w:afterAutospacing="0"/>
        <w:ind w:left="-284" w:right="-142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5DB5109F" wp14:editId="064B7C68">
                <wp:extent cx="114300" cy="114300"/>
                <wp:effectExtent l="10160" t="5715" r="8890" b="13335"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560FA0" id="Прямоугольник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0NQgIAAEwEAAAOAAAAZHJzL2Uyb0RvYy54bWysVM2O0zAQviPxDpbvNElpFzZqulp1KUJa&#10;YKWFB3Adp7FwbDN2my4npL0i8Qg8BBfEzz5D+kaMnW7pAidEDtaMZ/x55vvGmZxsGkXWApw0uqDZ&#10;IKVEaG5KqZcFff1q/uAxJc4zXTJltCjolXD0ZHr/3qS1uRia2qhSAEEQ7fLWFrT23uZJ4ngtGuYG&#10;xgqNwcpAwzy6sExKYC2iNyoZpul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">
                <w10:anchorlock/>
              </v:rect>
            </w:pict>
          </mc:Fallback>
        </mc:AlternateContent>
      </w:r>
      <w:r w:rsidR="002121B7">
        <w:rPr>
          <w:rFonts w:ascii="Times New Roman" w:hAnsi="Times New Roman" w:cs="Times New Roman"/>
          <w:sz w:val="24"/>
          <w:szCs w:val="24"/>
          <w:lang w:val="ru-RU"/>
        </w:rPr>
        <w:t xml:space="preserve"> Игры с водой</w:t>
      </w:r>
      <w:r w:rsidR="00B41C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Игры проводятся на улице при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солнечной погоде и тем</w:t>
      </w:r>
      <w:r w:rsidR="002121B7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пературе воздуха от +25 гр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4342D5E" w14:textId="77777777" w:rsidR="00B41C4C" w:rsidRP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8F050B0" wp14:editId="56543E89">
                <wp:extent cx="114300" cy="114300"/>
                <wp:effectExtent l="10160" t="7620" r="8890" b="11430"/>
                <wp:docPr id="7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78D41F" id="Прямоугольник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Воздушные ванны (прогулки в</w:t>
      </w:r>
      <w:r w:rsidRPr="00B41C4C">
        <w:rPr>
          <w:rStyle w:val="211pt"/>
          <w:rFonts w:ascii="Times New Roman" w:hAnsi="Times New Roman" w:cs="Times New Roman"/>
          <w:sz w:val="24"/>
          <w:szCs w:val="24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 xml:space="preserve">дневные часы при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  <w:lang w:bidi="en-US"/>
        </w:rPr>
        <w:t xml:space="preserve">t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 xml:space="preserve">воздуха не ниже 18 градусов). </w:t>
      </w:r>
    </w:p>
    <w:p w14:paraId="4F86E819" w14:textId="02948109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78EFFC5C" wp14:editId="29B15986">
                <wp:extent cx="114300" cy="114300"/>
                <wp:effectExtent l="10160" t="9525" r="8890" b="9525"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3FCBD0" id="Прямоугольник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AqmoEjRAIAAEw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Гимнастики </w:t>
      </w:r>
      <w:r w:rsidR="00DA17F1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перед сном и 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после сна</w:t>
      </w:r>
      <w:r w:rsidR="00B41C4C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  <w:r w:rsidRPr="00B41C4C">
        <w:rPr>
          <w:rStyle w:val="211pt"/>
          <w:rFonts w:ascii="Times New Roman" w:hAnsi="Times New Roman" w:cs="Times New Roman"/>
          <w:sz w:val="24"/>
          <w:szCs w:val="24"/>
        </w:rPr>
        <w:t xml:space="preserve"> </w:t>
      </w:r>
    </w:p>
    <w:p w14:paraId="768DB718" w14:textId="6B2BA1C1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3C42626" wp14:editId="66F849AF">
                <wp:extent cx="114300" cy="114300"/>
                <wp:effectExtent l="10160" t="10160" r="8890" b="8890"/>
                <wp:docPr id="5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0B0F05" id="Прямоугольник 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NcRAIAAE0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DEVlNcRAIAAE0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="00DA17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З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арядки перед завтраком на свежем воздухе</w:t>
      </w:r>
      <w:r w:rsidR="00B41C4C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</w:p>
    <w:p w14:paraId="7501BD6E" w14:textId="09EA24AD" w:rsidR="008E5E89" w:rsidRP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5E2F9C28" wp14:editId="6386A5B6">
                <wp:extent cx="114300" cy="114300"/>
                <wp:effectExtent l="10160" t="12065" r="8890" b="6985"/>
                <wp:docPr id="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EE605B" id="Прямоугольник 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sDRAIAAE0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C5p8sDRAIAAE0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Танцевальные минутки продолжительностью 10-15 минут перед приемами пищи на свежем воздухе.</w:t>
      </w:r>
    </w:p>
    <w:p w14:paraId="0D1ECE76" w14:textId="77777777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3F9028A2" wp14:editId="1873AFD0">
                <wp:extent cx="114300" cy="114300"/>
                <wp:effectExtent l="10160" t="12700" r="8890" b="6350"/>
                <wp:docPr id="3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000C3F" id="Прямоугольник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It3cEZDAgAATQQAAA4AAAAA&#10;AAAAAAAAAAAALgIAAGRycy9lMm9Eb2MueG1sUEsBAi0AFAAGAAgAAAAhABcW2N7XAAAAAwEAAA8A&#10;AAAAAAAAAAAAAAAAnQQAAGRycy9kb3ducmV2LnhtbFBLBQYAAAAABAAEAPMAAAChBQAAAAA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Проветривание помещения перед сном. Оптимальная температура воздуха в помещении 18-20 градусов</w:t>
      </w:r>
    </w:p>
    <w:p w14:paraId="36E98324" w14:textId="77777777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292C73B0" wp14:editId="295EF876">
                <wp:extent cx="114300" cy="114300"/>
                <wp:effectExtent l="10160" t="13970" r="8890" b="508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E0287B" id="Прямоугольник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Bpc5Z9DAgAATAQAAA4AAAAA&#10;AAAAAAAAAAAALgIAAGRycy9lMm9Eb2MueG1sUEsBAi0AFAAGAAgAAAAhABcW2N7XAAAAAwEAAA8A&#10;AAAAAAAAAAAAAAAAnQQAAGRycy9kb3ducmV2LnhtbFBLBQYAAAAABAAEAPMAAAChBQAAAAA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Солнечные ванны 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D20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дневные часы при солнечной погоде и температуре воздуха +18…+25 градусов).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BAC2B4C" w14:textId="23AEB75B" w:rsidR="00B41C4C" w:rsidRPr="002121B7" w:rsidRDefault="00B41C4C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ознакомлен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согласен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всеми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пунктами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настоящего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согласия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которого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мне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разъяснены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понятны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2705E3B8" w14:textId="0E3CADCE" w:rsidR="00B41C4C" w:rsidRDefault="00B41C4C" w:rsidP="002121B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и действует до отзыва настоящего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согласия, замены согласия другим согласием или дня отчисления моего ребенка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2121B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2121B7" w:rsidRPr="002121B7">
        <w:rPr>
          <w:rFonts w:hAnsi="Times New Roman" w:cs="Times New Roman"/>
          <w:color w:val="000000"/>
          <w:sz w:val="24"/>
          <w:szCs w:val="24"/>
          <w:lang w:val="ru-RU"/>
        </w:rPr>
        <w:t>№1 «</w:t>
      </w:r>
      <w:proofErr w:type="gramStart"/>
      <w:r w:rsidR="002121B7" w:rsidRPr="002121B7">
        <w:rPr>
          <w:rFonts w:hAnsi="Times New Roman" w:cs="Times New Roman"/>
          <w:color w:val="000000"/>
          <w:sz w:val="24"/>
          <w:szCs w:val="24"/>
          <w:lang w:val="ru-RU"/>
        </w:rPr>
        <w:t>Фирдаус»  с.</w:t>
      </w:r>
      <w:proofErr w:type="gramEnd"/>
      <w:r w:rsidR="002121B7" w:rsidRPr="002121B7">
        <w:rPr>
          <w:rFonts w:hAnsi="Times New Roman" w:cs="Times New Roman"/>
          <w:color w:val="000000"/>
          <w:sz w:val="24"/>
          <w:szCs w:val="24"/>
          <w:lang w:val="ru-RU"/>
        </w:rPr>
        <w:t xml:space="preserve"> Алхазурово</w:t>
      </w:r>
      <w:r w:rsidR="002121B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1FB1B41E" w14:textId="1F93B9A1" w:rsidR="00D20369" w:rsidRPr="00D20369" w:rsidRDefault="00D20369" w:rsidP="00D20369">
      <w:pPr>
        <w:tabs>
          <w:tab w:val="left" w:pos="675"/>
        </w:tabs>
        <w:suppressAutoHyphens/>
        <w:spacing w:before="0" w:beforeAutospacing="0" w:after="0" w:afterAutospacing="0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val="ru-RU" w:eastAsia="ja-JP" w:bidi="fa-IR"/>
        </w:rPr>
      </w:pPr>
      <w:r w:rsidRPr="00D20369">
        <w:rPr>
          <w:rFonts w:ascii="Times New Roman" w:eastAsia="Times New Roman" w:hAnsi="Times New Roman" w:cs="Times New Roman"/>
          <w:kern w:val="3"/>
          <w:lang w:val="ru-RU" w:eastAsia="ja-JP" w:bidi="fa-IR"/>
        </w:rPr>
        <w:t>«______» _____________ 20____ г.           ______________        _____________</w:t>
      </w:r>
      <w:r w:rsidR="002121B7">
        <w:rPr>
          <w:rFonts w:ascii="Times New Roman" w:eastAsia="Times New Roman" w:hAnsi="Times New Roman" w:cs="Times New Roman"/>
          <w:kern w:val="3"/>
          <w:lang w:val="ru-RU" w:eastAsia="ja-JP" w:bidi="fa-IR"/>
        </w:rPr>
        <w:t>______</w:t>
      </w:r>
      <w:r w:rsidRPr="00D20369">
        <w:rPr>
          <w:rFonts w:ascii="Times New Roman" w:eastAsia="Times New Roman" w:hAnsi="Times New Roman" w:cs="Times New Roman"/>
          <w:kern w:val="3"/>
          <w:lang w:val="ru-RU" w:eastAsia="ja-JP" w:bidi="fa-IR"/>
        </w:rPr>
        <w:t>_____________</w:t>
      </w:r>
    </w:p>
    <w:p w14:paraId="7F57953F" w14:textId="65043CB6" w:rsidR="00D20369" w:rsidRPr="00D20369" w:rsidRDefault="00D20369" w:rsidP="00D20369">
      <w:pPr>
        <w:tabs>
          <w:tab w:val="left" w:pos="675"/>
        </w:tabs>
        <w:suppressAutoHyphens/>
        <w:spacing w:before="0" w:beforeAutospacing="0" w:after="0" w:afterAutospacing="0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val="ru-RU" w:eastAsia="ja-JP" w:bidi="fa-IR"/>
        </w:rPr>
      </w:pPr>
      <w:r w:rsidRPr="00D20369">
        <w:rPr>
          <w:rFonts w:ascii="Times New Roman" w:eastAsia="Times New Roman" w:hAnsi="Times New Roman" w:cs="Times New Roman"/>
          <w:kern w:val="3"/>
          <w:sz w:val="16"/>
          <w:szCs w:val="16"/>
          <w:lang w:val="ru-RU" w:eastAsia="ja-JP" w:bidi="fa-IR"/>
        </w:rPr>
        <w:t xml:space="preserve">                                                                                                        (</w:t>
      </w:r>
      <w:proofErr w:type="gramStart"/>
      <w:r w:rsidRPr="00D20369">
        <w:rPr>
          <w:rFonts w:ascii="Times New Roman" w:eastAsia="Times New Roman" w:hAnsi="Times New Roman" w:cs="Times New Roman"/>
          <w:kern w:val="3"/>
          <w:sz w:val="16"/>
          <w:szCs w:val="16"/>
          <w:lang w:val="ru-RU" w:eastAsia="ja-JP" w:bidi="fa-IR"/>
        </w:rPr>
        <w:t xml:space="preserve">подпись)   </w:t>
      </w:r>
      <w:proofErr w:type="gramEnd"/>
      <w:r w:rsidRPr="00D20369">
        <w:rPr>
          <w:rFonts w:ascii="Times New Roman" w:eastAsia="Times New Roman" w:hAnsi="Times New Roman" w:cs="Times New Roman"/>
          <w:kern w:val="3"/>
          <w:sz w:val="16"/>
          <w:szCs w:val="16"/>
          <w:lang w:val="ru-RU" w:eastAsia="ja-JP" w:bidi="fa-IR"/>
        </w:rPr>
        <w:t xml:space="preserve">                                                (расшифровка подписи)</w:t>
      </w:r>
      <w:r w:rsidRPr="00D20369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val="ru-RU" w:eastAsia="ja-JP" w:bidi="fa-IR"/>
        </w:rPr>
        <w:t xml:space="preserve"> </w:t>
      </w:r>
    </w:p>
    <w:p w14:paraId="5E05947C" w14:textId="77777777" w:rsidR="00D20369" w:rsidRPr="00EF7BDF" w:rsidRDefault="00D20369" w:rsidP="00D20369">
      <w:pPr>
        <w:pStyle w:val="ConsPlusNormal"/>
        <w:jc w:val="both"/>
      </w:pPr>
    </w:p>
    <w:p w14:paraId="48B41EAD" w14:textId="77777777" w:rsidR="00D20369" w:rsidRPr="007F5E0B" w:rsidRDefault="00D20369" w:rsidP="00B41C4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D20369" w:rsidRPr="007F5E0B" w:rsidSect="00B41C4C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50D1"/>
    <w:rsid w:val="0012192D"/>
    <w:rsid w:val="00141ED2"/>
    <w:rsid w:val="00156CEE"/>
    <w:rsid w:val="001E7129"/>
    <w:rsid w:val="002121B7"/>
    <w:rsid w:val="0022136E"/>
    <w:rsid w:val="002D33B1"/>
    <w:rsid w:val="002D3591"/>
    <w:rsid w:val="002F1676"/>
    <w:rsid w:val="00325CD6"/>
    <w:rsid w:val="003514A0"/>
    <w:rsid w:val="003B4086"/>
    <w:rsid w:val="003E22B8"/>
    <w:rsid w:val="004B22E0"/>
    <w:rsid w:val="004F7E17"/>
    <w:rsid w:val="005A05CE"/>
    <w:rsid w:val="00653AF6"/>
    <w:rsid w:val="007A16A4"/>
    <w:rsid w:val="007B71E2"/>
    <w:rsid w:val="007F5E0B"/>
    <w:rsid w:val="008E5E89"/>
    <w:rsid w:val="009D7731"/>
    <w:rsid w:val="00A11B0A"/>
    <w:rsid w:val="00B41C4C"/>
    <w:rsid w:val="00B73A5A"/>
    <w:rsid w:val="00BA57AB"/>
    <w:rsid w:val="00D20369"/>
    <w:rsid w:val="00DA17F1"/>
    <w:rsid w:val="00E438A1"/>
    <w:rsid w:val="00F01E19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7B40"/>
  <w15:docId w15:val="{92DF27A7-78C4-4434-842B-5FF0F15B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325CD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7F5E0B"/>
    <w:rPr>
      <w:rFonts w:ascii="Franklin Gothic Heavy" w:eastAsia="Franklin Gothic Heavy" w:hAnsi="Franklin Gothic Heavy" w:cs="Franklin Gothic Heavy"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E0B"/>
    <w:pPr>
      <w:widowControl w:val="0"/>
      <w:shd w:val="clear" w:color="auto" w:fill="FFFFFF"/>
      <w:spacing w:before="0" w:beforeAutospacing="0" w:after="180" w:afterAutospacing="0" w:line="370" w:lineRule="exact"/>
      <w:jc w:val="center"/>
    </w:pPr>
    <w:rPr>
      <w:rFonts w:ascii="Franklin Gothic Heavy" w:eastAsia="Franklin Gothic Heavy" w:hAnsi="Franklin Gothic Heavy" w:cs="Franklin Gothic Heavy"/>
      <w:spacing w:val="5"/>
    </w:rPr>
  </w:style>
  <w:style w:type="character" w:customStyle="1" w:styleId="4">
    <w:name w:val="Основной текст (4)_"/>
    <w:link w:val="40"/>
    <w:locked/>
    <w:rsid w:val="007F5E0B"/>
    <w:rPr>
      <w:spacing w:val="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5E0B"/>
    <w:pPr>
      <w:widowControl w:val="0"/>
      <w:shd w:val="clear" w:color="auto" w:fill="FFFFFF"/>
      <w:spacing w:before="0" w:beforeAutospacing="0" w:after="0" w:afterAutospacing="0" w:line="381" w:lineRule="exact"/>
    </w:pPr>
    <w:rPr>
      <w:spacing w:val="6"/>
      <w:sz w:val="23"/>
      <w:szCs w:val="23"/>
    </w:rPr>
  </w:style>
  <w:style w:type="character" w:customStyle="1" w:styleId="211pt">
    <w:name w:val="Основной текст (2) + 11 pt;Полужирный"/>
    <w:basedOn w:val="2"/>
    <w:rsid w:val="007F5E0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7F5E0B"/>
    <w:pPr>
      <w:ind w:left="720"/>
      <w:contextualSpacing/>
    </w:pPr>
  </w:style>
  <w:style w:type="table" w:styleId="a4">
    <w:name w:val="Table Grid"/>
    <w:basedOn w:val="a1"/>
    <w:uiPriority w:val="59"/>
    <w:rsid w:val="001E7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CBDC-0733-4586-B676-118ED519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Zverdvd.org</cp:lastModifiedBy>
  <cp:revision>8</cp:revision>
  <dcterms:created xsi:type="dcterms:W3CDTF">2021-05-26T15:13:00Z</dcterms:created>
  <dcterms:modified xsi:type="dcterms:W3CDTF">2021-07-18T15:14:00Z</dcterms:modified>
</cp:coreProperties>
</file>