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51" w:rsidRPr="00036E6C" w:rsidRDefault="00E15B51" w:rsidP="00E15B51">
      <w:pPr>
        <w:spacing w:after="0" w:line="240" w:lineRule="auto"/>
        <w:jc w:val="center"/>
        <w:rPr>
          <w:rFonts w:ascii="Times New Roman" w:eastAsia="Times New Roman" w:hAnsi="Times New Roman" w:cs="Times New Roman"/>
          <w:sz w:val="28"/>
          <w:szCs w:val="28"/>
        </w:rPr>
      </w:pPr>
      <w:r w:rsidRPr="00036E6C">
        <w:rPr>
          <w:rFonts w:ascii="Times New Roman" w:eastAsia="Times New Roman" w:hAnsi="Times New Roman" w:cs="Times New Roman"/>
          <w:sz w:val="28"/>
          <w:szCs w:val="28"/>
        </w:rPr>
        <w:t>МУНИЦИПАЛЬНОЕ УЧРЕЖДЕНИЕ</w:t>
      </w:r>
    </w:p>
    <w:p w:rsidR="00E15B51" w:rsidRPr="00036E6C" w:rsidRDefault="00E15B51" w:rsidP="00E15B51">
      <w:pPr>
        <w:spacing w:after="0" w:line="240" w:lineRule="auto"/>
        <w:jc w:val="center"/>
        <w:rPr>
          <w:rFonts w:ascii="Times New Roman" w:eastAsia="Times New Roman" w:hAnsi="Times New Roman" w:cs="Times New Roman"/>
          <w:sz w:val="28"/>
          <w:szCs w:val="28"/>
        </w:rPr>
      </w:pPr>
      <w:r w:rsidRPr="00036E6C">
        <w:rPr>
          <w:rFonts w:ascii="Times New Roman" w:eastAsia="Times New Roman" w:hAnsi="Times New Roman" w:cs="Times New Roman"/>
          <w:sz w:val="28"/>
          <w:szCs w:val="28"/>
        </w:rPr>
        <w:t xml:space="preserve">«УПРАВЛЕНИЕ ДОШКОЛЬНОГО ОБРАЗОВАНИЯ </w:t>
      </w:r>
    </w:p>
    <w:p w:rsidR="00E15B51" w:rsidRPr="00036E6C" w:rsidRDefault="00E15B51" w:rsidP="00E15B51">
      <w:pPr>
        <w:spacing w:after="0" w:line="240" w:lineRule="auto"/>
        <w:jc w:val="center"/>
        <w:rPr>
          <w:rFonts w:ascii="Times New Roman" w:eastAsia="Times New Roman" w:hAnsi="Times New Roman" w:cs="Times New Roman"/>
          <w:sz w:val="28"/>
          <w:szCs w:val="28"/>
        </w:rPr>
      </w:pPr>
      <w:r w:rsidRPr="00036E6C">
        <w:rPr>
          <w:rFonts w:ascii="Times New Roman" w:eastAsia="Times New Roman" w:hAnsi="Times New Roman" w:cs="Times New Roman"/>
          <w:sz w:val="28"/>
          <w:szCs w:val="28"/>
        </w:rPr>
        <w:t>УРУС-МАРТАНОВСКОГО  МУНИЦИПАЛЬНОГО РАЙОНА»</w:t>
      </w:r>
    </w:p>
    <w:p w:rsidR="00E15B51" w:rsidRPr="00036E6C" w:rsidRDefault="00E15B51" w:rsidP="00E15B51">
      <w:pPr>
        <w:spacing w:after="0" w:line="240" w:lineRule="auto"/>
        <w:jc w:val="center"/>
        <w:rPr>
          <w:rFonts w:ascii="Times New Roman" w:eastAsia="Times New Roman" w:hAnsi="Times New Roman" w:cs="Times New Roman"/>
          <w:sz w:val="28"/>
          <w:szCs w:val="28"/>
        </w:rPr>
      </w:pPr>
      <w:r w:rsidRPr="00036E6C">
        <w:rPr>
          <w:rFonts w:ascii="Times New Roman" w:eastAsia="Times New Roman" w:hAnsi="Times New Roman" w:cs="Times New Roman"/>
          <w:sz w:val="28"/>
          <w:szCs w:val="28"/>
        </w:rPr>
        <w:t>Муниципальное бюджетное дошкольное образовательное учреждение</w:t>
      </w:r>
    </w:p>
    <w:p w:rsidR="00E15B51" w:rsidRPr="00036E6C" w:rsidRDefault="00E15B51" w:rsidP="00E15B51">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rPr>
      </w:pPr>
      <w:r w:rsidRPr="00036E6C">
        <w:rPr>
          <w:rFonts w:ascii="Times New Roman" w:eastAsia="Times New Roman" w:hAnsi="Times New Roman" w:cs="Times New Roman"/>
          <w:sz w:val="28"/>
          <w:szCs w:val="20"/>
        </w:rPr>
        <w:t xml:space="preserve">«Детский сад №1"Фирдаус" с. Алхазурово </w:t>
      </w:r>
    </w:p>
    <w:p w:rsidR="00E15B51" w:rsidRPr="00036E6C" w:rsidRDefault="00E15B51" w:rsidP="00E15B51">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rPr>
      </w:pPr>
      <w:r w:rsidRPr="00036E6C">
        <w:rPr>
          <w:rFonts w:ascii="Times New Roman" w:eastAsia="Times New Roman" w:hAnsi="Times New Roman" w:cs="Times New Roman"/>
          <w:sz w:val="28"/>
          <w:szCs w:val="20"/>
        </w:rPr>
        <w:t>Урус-Мартановского  муниципального района»</w:t>
      </w:r>
    </w:p>
    <w:p w:rsidR="00E15B51" w:rsidRPr="00036E6C" w:rsidRDefault="00E15B51" w:rsidP="00E15B51">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rPr>
      </w:pPr>
      <w:r w:rsidRPr="00036E6C">
        <w:rPr>
          <w:rFonts w:ascii="Times New Roman" w:eastAsia="Times New Roman" w:hAnsi="Times New Roman" w:cs="Times New Roman"/>
          <w:sz w:val="28"/>
          <w:szCs w:val="20"/>
        </w:rPr>
        <w:t>(МБДОУ «Детский сад №1 "Фирдаус" с. Алхазурово»)</w:t>
      </w:r>
    </w:p>
    <w:p w:rsidR="003779F0" w:rsidRPr="00036E6C" w:rsidRDefault="003779F0" w:rsidP="003779F0">
      <w:pPr>
        <w:jc w:val="center"/>
        <w:rPr>
          <w:rFonts w:ascii="Times New Roman" w:hAnsi="Times New Roman"/>
          <w:sz w:val="28"/>
          <w:szCs w:val="28"/>
        </w:rPr>
      </w:pPr>
    </w:p>
    <w:p w:rsidR="003779F0" w:rsidRPr="00036E6C" w:rsidRDefault="003779F0" w:rsidP="003779F0">
      <w:pPr>
        <w:jc w:val="center"/>
        <w:rPr>
          <w:rFonts w:ascii="Times New Roman" w:hAnsi="Times New Roman"/>
          <w:sz w:val="28"/>
          <w:szCs w:val="28"/>
        </w:rPr>
      </w:pPr>
    </w:p>
    <w:p w:rsidR="003779F0" w:rsidRPr="00036E6C" w:rsidRDefault="003779F0" w:rsidP="003779F0">
      <w:pPr>
        <w:jc w:val="center"/>
        <w:rPr>
          <w:rFonts w:ascii="Times New Roman" w:hAnsi="Times New Roman"/>
          <w:sz w:val="28"/>
          <w:szCs w:val="28"/>
        </w:rPr>
      </w:pPr>
    </w:p>
    <w:p w:rsidR="003779F0" w:rsidRPr="00036E6C" w:rsidRDefault="003779F0" w:rsidP="003779F0">
      <w:pPr>
        <w:jc w:val="center"/>
        <w:rPr>
          <w:rFonts w:ascii="Times New Roman" w:hAnsi="Times New Roman"/>
          <w:sz w:val="28"/>
          <w:szCs w:val="28"/>
        </w:rPr>
      </w:pPr>
    </w:p>
    <w:p w:rsidR="00E15B51" w:rsidRPr="00036E6C" w:rsidRDefault="00E15B51" w:rsidP="003779F0">
      <w:pPr>
        <w:jc w:val="center"/>
        <w:rPr>
          <w:rFonts w:ascii="Times New Roman" w:hAnsi="Times New Roman"/>
          <w:sz w:val="28"/>
          <w:szCs w:val="28"/>
        </w:rPr>
      </w:pPr>
    </w:p>
    <w:p w:rsidR="00E15B51" w:rsidRPr="00036E6C" w:rsidRDefault="00E15B51" w:rsidP="003779F0">
      <w:pPr>
        <w:jc w:val="center"/>
        <w:rPr>
          <w:rFonts w:ascii="Times New Roman" w:hAnsi="Times New Roman"/>
          <w:sz w:val="28"/>
          <w:szCs w:val="28"/>
        </w:rPr>
      </w:pPr>
    </w:p>
    <w:p w:rsidR="003779F0" w:rsidRDefault="003779F0" w:rsidP="003779F0">
      <w:pPr>
        <w:jc w:val="center"/>
        <w:rPr>
          <w:rFonts w:ascii="Times New Roman" w:hAnsi="Times New Roman"/>
          <w:sz w:val="28"/>
          <w:szCs w:val="28"/>
        </w:rPr>
      </w:pPr>
    </w:p>
    <w:p w:rsidR="00B401C1" w:rsidRPr="00036E6C" w:rsidRDefault="00B401C1" w:rsidP="003779F0">
      <w:pPr>
        <w:jc w:val="center"/>
        <w:rPr>
          <w:rFonts w:ascii="Times New Roman" w:hAnsi="Times New Roman"/>
          <w:sz w:val="28"/>
          <w:szCs w:val="28"/>
        </w:rPr>
      </w:pPr>
    </w:p>
    <w:p w:rsidR="00E15B51" w:rsidRPr="00036E6C" w:rsidRDefault="00E15B51" w:rsidP="003779F0">
      <w:pPr>
        <w:jc w:val="center"/>
        <w:rPr>
          <w:rFonts w:ascii="Times New Roman" w:hAnsi="Times New Roman"/>
          <w:sz w:val="28"/>
          <w:szCs w:val="28"/>
        </w:rPr>
      </w:pPr>
    </w:p>
    <w:p w:rsidR="003779F0" w:rsidRPr="00036E6C" w:rsidRDefault="003779F0" w:rsidP="003779F0">
      <w:pPr>
        <w:jc w:val="center"/>
        <w:rPr>
          <w:rFonts w:ascii="Times New Roman" w:hAnsi="Times New Roman"/>
          <w:sz w:val="28"/>
          <w:szCs w:val="28"/>
        </w:rPr>
      </w:pPr>
    </w:p>
    <w:p w:rsidR="00B401C1" w:rsidRDefault="003779F0" w:rsidP="00036E6C">
      <w:pPr>
        <w:jc w:val="center"/>
        <w:rPr>
          <w:rFonts w:ascii="Times New Roman" w:hAnsi="Times New Roman"/>
          <w:sz w:val="28"/>
          <w:szCs w:val="28"/>
        </w:rPr>
      </w:pPr>
      <w:r w:rsidRPr="00036E6C">
        <w:rPr>
          <w:rFonts w:ascii="Times New Roman" w:hAnsi="Times New Roman"/>
          <w:sz w:val="28"/>
          <w:szCs w:val="28"/>
        </w:rPr>
        <w:t>Консультация</w:t>
      </w:r>
      <w:r w:rsidR="00036E6C" w:rsidRPr="00036E6C">
        <w:rPr>
          <w:rFonts w:ascii="Times New Roman" w:hAnsi="Times New Roman"/>
          <w:sz w:val="28"/>
          <w:szCs w:val="28"/>
        </w:rPr>
        <w:t xml:space="preserve"> </w:t>
      </w:r>
      <w:r w:rsidRPr="00036E6C">
        <w:rPr>
          <w:rFonts w:ascii="Times New Roman" w:hAnsi="Times New Roman"/>
          <w:sz w:val="28"/>
          <w:szCs w:val="28"/>
        </w:rPr>
        <w:t xml:space="preserve">для </w:t>
      </w:r>
      <w:r w:rsidR="00B401C1">
        <w:rPr>
          <w:rFonts w:ascii="Times New Roman" w:hAnsi="Times New Roman"/>
          <w:sz w:val="28"/>
          <w:szCs w:val="28"/>
        </w:rPr>
        <w:t>родителей</w:t>
      </w:r>
    </w:p>
    <w:p w:rsidR="003779F0" w:rsidRPr="00036E6C" w:rsidRDefault="003779F0" w:rsidP="00036E6C">
      <w:pPr>
        <w:jc w:val="center"/>
        <w:rPr>
          <w:rFonts w:ascii="Times New Roman" w:hAnsi="Times New Roman"/>
          <w:sz w:val="28"/>
          <w:szCs w:val="28"/>
        </w:rPr>
      </w:pPr>
      <w:r w:rsidRPr="00036E6C">
        <w:rPr>
          <w:rFonts w:ascii="Times New Roman" w:hAnsi="Times New Roman"/>
          <w:sz w:val="28"/>
          <w:szCs w:val="28"/>
        </w:rPr>
        <w:t xml:space="preserve"> «</w:t>
      </w:r>
      <w:r w:rsidR="00B401C1" w:rsidRPr="00B401C1">
        <w:rPr>
          <w:rFonts w:ascii="Times New Roman" w:hAnsi="Times New Roman"/>
          <w:sz w:val="28"/>
          <w:szCs w:val="28"/>
        </w:rPr>
        <w:t>Как объяснить родителю о необходимости ПМПК для его реб</w:t>
      </w:r>
      <w:r w:rsidR="00B401C1">
        <w:rPr>
          <w:rFonts w:ascii="Times New Roman" w:hAnsi="Times New Roman"/>
          <w:sz w:val="28"/>
          <w:szCs w:val="28"/>
        </w:rPr>
        <w:t>енка</w:t>
      </w:r>
      <w:r w:rsidRPr="00036E6C">
        <w:rPr>
          <w:rFonts w:ascii="Times New Roman" w:hAnsi="Times New Roman"/>
          <w:sz w:val="28"/>
          <w:szCs w:val="28"/>
        </w:rPr>
        <w:t>»</w:t>
      </w:r>
    </w:p>
    <w:p w:rsidR="003779F0" w:rsidRPr="00036E6C" w:rsidRDefault="003779F0" w:rsidP="003779F0">
      <w:pPr>
        <w:jc w:val="center"/>
        <w:rPr>
          <w:rFonts w:ascii="Times New Roman" w:hAnsi="Times New Roman"/>
          <w:sz w:val="28"/>
          <w:szCs w:val="28"/>
        </w:rPr>
      </w:pPr>
    </w:p>
    <w:p w:rsidR="003779F0" w:rsidRPr="00036E6C" w:rsidRDefault="003779F0" w:rsidP="003779F0">
      <w:pPr>
        <w:jc w:val="center"/>
        <w:rPr>
          <w:rFonts w:ascii="Times New Roman" w:hAnsi="Times New Roman"/>
          <w:b/>
          <w:sz w:val="28"/>
          <w:szCs w:val="28"/>
        </w:rPr>
      </w:pPr>
    </w:p>
    <w:p w:rsidR="003779F0" w:rsidRPr="00036E6C" w:rsidRDefault="003779F0" w:rsidP="003779F0">
      <w:pPr>
        <w:jc w:val="center"/>
        <w:rPr>
          <w:rFonts w:ascii="Times New Roman" w:hAnsi="Times New Roman"/>
          <w:b/>
          <w:sz w:val="28"/>
          <w:szCs w:val="28"/>
        </w:rPr>
      </w:pPr>
    </w:p>
    <w:p w:rsidR="003779F0" w:rsidRPr="00036E6C" w:rsidRDefault="003779F0" w:rsidP="003779F0">
      <w:pPr>
        <w:jc w:val="center"/>
        <w:rPr>
          <w:rFonts w:ascii="Times New Roman" w:hAnsi="Times New Roman"/>
          <w:b/>
          <w:sz w:val="28"/>
          <w:szCs w:val="28"/>
        </w:rPr>
      </w:pPr>
    </w:p>
    <w:p w:rsidR="003779F0" w:rsidRPr="00036E6C" w:rsidRDefault="003779F0" w:rsidP="003779F0">
      <w:pPr>
        <w:jc w:val="center"/>
        <w:rPr>
          <w:rFonts w:ascii="Times New Roman" w:hAnsi="Times New Roman"/>
          <w:b/>
          <w:sz w:val="28"/>
          <w:szCs w:val="28"/>
        </w:rPr>
      </w:pPr>
    </w:p>
    <w:p w:rsidR="00036E6C" w:rsidRPr="00036E6C" w:rsidRDefault="00036E6C" w:rsidP="003779F0">
      <w:pPr>
        <w:jc w:val="center"/>
        <w:rPr>
          <w:rFonts w:ascii="Times New Roman" w:hAnsi="Times New Roman"/>
          <w:b/>
          <w:sz w:val="28"/>
          <w:szCs w:val="28"/>
        </w:rPr>
      </w:pPr>
    </w:p>
    <w:p w:rsidR="003779F0" w:rsidRPr="00036E6C" w:rsidRDefault="003779F0" w:rsidP="003779F0">
      <w:pPr>
        <w:jc w:val="center"/>
        <w:rPr>
          <w:rFonts w:ascii="Times New Roman" w:hAnsi="Times New Roman"/>
          <w:b/>
          <w:sz w:val="28"/>
          <w:szCs w:val="28"/>
        </w:rPr>
      </w:pPr>
    </w:p>
    <w:p w:rsidR="00A30358" w:rsidRDefault="00A30358" w:rsidP="00B401C1">
      <w:pPr>
        <w:spacing w:before="100" w:beforeAutospacing="1" w:after="100" w:afterAutospacing="1" w:line="240" w:lineRule="auto"/>
        <w:jc w:val="both"/>
        <w:rPr>
          <w:rFonts w:ascii="Times New Roman" w:hAnsi="Times New Roman"/>
          <w:sz w:val="28"/>
          <w:szCs w:val="28"/>
        </w:rPr>
      </w:pPr>
    </w:p>
    <w:p w:rsidR="00A30358" w:rsidRDefault="00A30358" w:rsidP="00B401C1">
      <w:pPr>
        <w:spacing w:before="100" w:beforeAutospacing="1" w:after="100" w:afterAutospacing="1" w:line="240" w:lineRule="auto"/>
        <w:jc w:val="both"/>
        <w:rPr>
          <w:rFonts w:ascii="Times New Roman" w:hAnsi="Times New Roman"/>
          <w:sz w:val="28"/>
          <w:szCs w:val="28"/>
        </w:rPr>
      </w:pP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lastRenderedPageBreak/>
        <w:t xml:space="preserve">Как показывает практика, освидетельствование ребенка на ПМПК является тяжелым эмоциональным стрессом, как для родителей, так и для ребенка. Отчасти это объясняется объективными причинами – фактор неизвестности, возможность порой значительного изменения в привычном укладе жизни ребенка смена образовательного маршрута, социальные последствия связанные с решением комиссии, сама процедура обследования, когда все сферы личности ребенка подвергаются внимательному изучению – все это и многое другое, безусловно является серьезной психологической нагрузкой </w:t>
      </w:r>
      <w:proofErr w:type="gramStart"/>
      <w:r w:rsidRPr="00B401C1">
        <w:rPr>
          <w:rFonts w:ascii="Times New Roman" w:eastAsia="Times New Roman" w:hAnsi="Times New Roman" w:cs="Times New Roman"/>
          <w:sz w:val="28"/>
          <w:szCs w:val="28"/>
        </w:rPr>
        <w:t>для  ребенка</w:t>
      </w:r>
      <w:proofErr w:type="gramEnd"/>
      <w:r w:rsidRPr="00B401C1">
        <w:rPr>
          <w:rFonts w:ascii="Times New Roman" w:eastAsia="Times New Roman" w:hAnsi="Times New Roman" w:cs="Times New Roman"/>
          <w:sz w:val="28"/>
          <w:szCs w:val="28"/>
        </w:rPr>
        <w:t xml:space="preserve"> и родителей.</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 xml:space="preserve"> </w:t>
      </w:r>
      <w:r w:rsidRPr="00B401C1">
        <w:rPr>
          <w:rFonts w:ascii="Times New Roman" w:eastAsia="Times New Roman" w:hAnsi="Times New Roman" w:cs="Times New Roman"/>
          <w:i/>
          <w:sz w:val="28"/>
          <w:szCs w:val="28"/>
        </w:rPr>
        <w:t>Возникает вопрос: можно ли как-то уменьшить стресс, связанный с обследованием? Мы думаем, что можно!</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ab/>
      </w:r>
      <w:r w:rsidRPr="00B401C1">
        <w:rPr>
          <w:rFonts w:ascii="Times New Roman" w:eastAsia="Times New Roman" w:hAnsi="Times New Roman" w:cs="Times New Roman"/>
          <w:bCs/>
          <w:sz w:val="28"/>
          <w:szCs w:val="28"/>
        </w:rPr>
        <w:tab/>
      </w:r>
      <w:r w:rsidRPr="00B401C1">
        <w:rPr>
          <w:rFonts w:ascii="Times New Roman" w:eastAsia="Times New Roman" w:hAnsi="Times New Roman" w:cs="Times New Roman"/>
          <w:sz w:val="28"/>
          <w:szCs w:val="28"/>
        </w:rPr>
        <w:t>Обычно проблемы, которые привели к направлению на ПМПК, возникают задолго до того, как родителей поставят перед фактом необходимости прохождения комиссии. Как правило, причиной обращения на ПМПК служит плохое усвоение учащимся школьной программы или нарушения поведения, препятствующие нахождению ребенка в коллективе.  Нередко эти проблемы остаются без внимания до тех пор, пока не достигают определенной «критической массы», когда становятся непреодолимым препятствием для дальнейшего обучения. Довольно часто родители бывают недостаточно осведомлены об истинном положении дел в школьной жизни ребенка, и постановка вопроса о необходимости смены программы обучения звучит для них как «гром среди ясного неба».  Поэтому для педагога очень важно установить тот момент, когда ученик перестал усваивать программу и попытаться проанализировать причины этого. И если педагог убеждается в том, что имеющиеся проблемы ребенка не решаются педагогическими методами, он должен поставить вопрос о необходимости консультации у врача-психиатра и дальнейшего обследования на ПМПК. (</w:t>
      </w:r>
      <w:r w:rsidRPr="00B401C1">
        <w:rPr>
          <w:rFonts w:ascii="Times New Roman" w:eastAsia="Times New Roman" w:hAnsi="Times New Roman" w:cs="Times New Roman"/>
          <w:i/>
          <w:sz w:val="28"/>
          <w:szCs w:val="28"/>
        </w:rPr>
        <w:t xml:space="preserve">Данный вопрос обсуждается на психолого-медико-педагогическом консилиуме образовательного учреждения, в котором обучается ребенок). </w:t>
      </w:r>
      <w:r w:rsidRPr="00B401C1">
        <w:rPr>
          <w:rFonts w:ascii="Times New Roman" w:eastAsia="Times New Roman" w:hAnsi="Times New Roman" w:cs="Times New Roman"/>
          <w:sz w:val="28"/>
          <w:szCs w:val="28"/>
        </w:rPr>
        <w:t xml:space="preserve"> </w:t>
      </w:r>
      <w:r w:rsidRPr="00B401C1">
        <w:rPr>
          <w:rFonts w:ascii="Times New Roman" w:eastAsia="Times New Roman" w:hAnsi="Times New Roman" w:cs="Times New Roman"/>
          <w:i/>
          <w:sz w:val="28"/>
          <w:szCs w:val="28"/>
        </w:rPr>
        <w:t xml:space="preserve"> </w:t>
      </w:r>
      <w:r w:rsidRPr="00B401C1">
        <w:rPr>
          <w:rFonts w:ascii="Times New Roman" w:eastAsia="Times New Roman" w:hAnsi="Times New Roman" w:cs="Times New Roman"/>
          <w:sz w:val="28"/>
          <w:szCs w:val="28"/>
        </w:rPr>
        <w:t xml:space="preserve">Очень часто в своей работе воспитатели дошкольных учреждений, педагоги общеобразовательных школ сталкиваются с нежеланием родителей направлять своего ребенка для прохождения психолого – медико-педагогического обследования. </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sz w:val="28"/>
          <w:szCs w:val="28"/>
        </w:rPr>
        <w:t xml:space="preserve">         Родители, как правило, оказываются неподготовленными к данной ситуации, чувствуют свою беспомощность и растерянность. В сложившийся ситуации они начинают использовать все доступные им средства и возможности с целью опровергнуть тот факт, что их ребенок не такой как все, и доказать обратное. Это в свою очередь, можно объяснить тем, что родители имеют достаточно низкую психологическую, и если так можно выразиться, дефектологическую культуру (как и большинство общества). Многие родители переживают главным образом из–за того, что их ребенку будет поставлен диагноз, бояться оценки окружением того факта, что их ребенок отстает в развитии (особенно если  ребенок отстает в интеллектуальном развитии). В </w:t>
      </w:r>
      <w:r w:rsidRPr="00B401C1">
        <w:rPr>
          <w:rFonts w:ascii="Times New Roman" w:eastAsia="Times New Roman" w:hAnsi="Times New Roman" w:cs="Times New Roman"/>
          <w:sz w:val="28"/>
          <w:szCs w:val="28"/>
        </w:rPr>
        <w:lastRenderedPageBreak/>
        <w:t xml:space="preserve">наиболее сложных случаях (когда проблемы обучения и поведения достаточно выражены) у родителей может возникнуть даже страх – не отправят ли их ребенка в какую-нибудь специальную школу (которая среди родителей имеет вполне определенное название). Родители, к сожалению, часто сталкиваются с далеко негуманным отношением к аномальным детям (особенно в том случае, если дефект интеллектуальный).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t xml:space="preserve">Несмотря на то, что в этой сфере уже явно стали заметны процессы </w:t>
      </w:r>
      <w:proofErr w:type="spellStart"/>
      <w:r w:rsidRPr="00B401C1">
        <w:rPr>
          <w:rFonts w:ascii="Times New Roman" w:eastAsia="Times New Roman" w:hAnsi="Times New Roman" w:cs="Times New Roman"/>
          <w:sz w:val="28"/>
          <w:szCs w:val="28"/>
        </w:rPr>
        <w:t>гуманизации</w:t>
      </w:r>
      <w:proofErr w:type="spellEnd"/>
      <w:r w:rsidRPr="00B401C1">
        <w:rPr>
          <w:rFonts w:ascii="Times New Roman" w:eastAsia="Times New Roman" w:hAnsi="Times New Roman" w:cs="Times New Roman"/>
          <w:sz w:val="28"/>
          <w:szCs w:val="28"/>
        </w:rPr>
        <w:t>, отдельные социальные группы со сниженным культурным уровнем по-прежнему отвергают таких детей. И родители, как собственно и их дети, порой начинают осознавать себя отверженными обществом.</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t xml:space="preserve">У родителей начинают формироваться негативные, настороженные чувства по отношению к окружающим людям и специалистам сфер здравоохранения и образования. Это в свою очередь приводит к отказу родителей от сотрудничества со специалистами всех сфер.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t xml:space="preserve">Одним из направлений деятельности педагога являются консультирование родителей. Консультирование семьи ребенка с проблемами обучения и развития имеет ряд отличительных особенностей. Как правило, у родителей наблюдаются эмоциональная неготовность к такому роду консультирования, в некоторых случаях эмоциональное неприятие, иногда даже явная оппозиция. Необходимо помнить, что, несмотря на демонстрируемую или декларируемую позицию,  родители испытывают тревогу, которую не всегда сами осознают. Переживаемая тревога, а нередко и чувство уязвленного самолюбия часто заставляют взрослых занимать неконструктивные позиции по отношению к проблемам своего ребенка. </w:t>
      </w:r>
      <w:r w:rsidRPr="00B401C1">
        <w:rPr>
          <w:rFonts w:ascii="Times New Roman" w:eastAsia="Times New Roman" w:hAnsi="Times New Roman" w:cs="Times New Roman"/>
          <w:i/>
          <w:sz w:val="28"/>
          <w:szCs w:val="28"/>
        </w:rPr>
        <w:t>Некоторые родители избегают консультации или скрывают негативные особенности развития. Таким родителям можно тактично объяснить, что провести диагностическое обследование, пройти консультацию и получить рекомендации специалистов необходимо в интересах ребенка, следование советам поможет ему в его трудностях.</w:t>
      </w:r>
      <w:r w:rsidRPr="00B401C1">
        <w:rPr>
          <w:rFonts w:ascii="Times New Roman" w:eastAsia="Times New Roman" w:hAnsi="Times New Roman" w:cs="Times New Roman"/>
          <w:sz w:val="28"/>
          <w:szCs w:val="28"/>
        </w:rPr>
        <w:t xml:space="preserve"> Иногда родители искренне полагают, что школьные проблемы их ребенка обусловлены недостаточными прилежанием и мотивацией (в этом убеждении их нередко поддерживают учителя, говоря, что ребенок «может учиться, но не хочет»). Конечно, успешность зависит от мотивации, однако мысль, что «он может это сделать, если захочет», в этом случае может принести большой вред, так как ребенок не получит той помощи, в которой действительно нуждается. «Недостаточная установка» может быть признаком нарушения процесса, но не его причиной. Называя ребенка недостаточно мотивированным, можно в ряде случаев упустить время, если ему требуются помощь, специальное обучение или консультация врача.   В ряде случаев специалисты сталкиваются с тем, что родители продолжают попытки скрыть неблагоприятные особенности в развитии ребенка, что представляет дополнительные сложности объективной диагностики. </w:t>
      </w:r>
    </w:p>
    <w:p w:rsid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t xml:space="preserve">Как показывает практика, во многих случаях семья не доводит до конца консультирование или, неудовлетворенные результатами обследования </w:t>
      </w:r>
      <w:r w:rsidRPr="00B401C1">
        <w:rPr>
          <w:rFonts w:ascii="Times New Roman" w:eastAsia="Times New Roman" w:hAnsi="Times New Roman" w:cs="Times New Roman"/>
          <w:sz w:val="28"/>
          <w:szCs w:val="28"/>
        </w:rPr>
        <w:lastRenderedPageBreak/>
        <w:t xml:space="preserve">начинает искать другого, «более удобного» специалиста, который дал бы более благоприятную информацию, отвечающую наличным потребностям и состоянию родителей. Родители надеются, что такую «хорошую» информацию, в свою очередь, они могли бы представить в детский сад, школу и тем самым «развеять» опасения и жалобы педагогов. Подобное поведение семьи получило название «хождение по кругу врачей». В результате могут быть потеряны значительные силы, средства и, что более важно, время, так необходимое для работы с ребенком. Исходя из принципов соблюдения интересов ребенка,  необходима такая организация процесса консультирования, чтобы: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«удержать родителей от преждевременного его прерывания;</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свести до минимума количества посещения других учреждений и специалистов в целях «снятия» или смягчения диагноза, сохранить время на работу с ребенком;</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достичь в определенной степени адекватного осознания проблемы;</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«подвести» родителей к принятию адекватных состоянию ребенка решений по его воспитанию, обучению.</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t>Основой эффективности такого рода консультирования является психологическая готовность родителей воспринимать и усваивать передаваемую информацию.</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sz w:val="28"/>
          <w:szCs w:val="28"/>
        </w:rPr>
        <w:tab/>
      </w:r>
      <w:r w:rsidRPr="00B401C1">
        <w:rPr>
          <w:rFonts w:ascii="Times New Roman" w:eastAsia="Times New Roman" w:hAnsi="Times New Roman" w:cs="Times New Roman"/>
          <w:bCs/>
          <w:sz w:val="28"/>
          <w:szCs w:val="28"/>
        </w:rPr>
        <w:t>Специалистам, работающим с семьей ребенка с ограниченными возможностями здоровья  важно учитывать такой показатель как эмоциональное состояние родителей. Это поможет организовать процесс консультирования наиболее эффективно и своевременно подготовить родителей к прохождению психолого-медико-педагогической комиссии.</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Развитие эмоциональных реакций у родителей, узнавших о том, что их ребенок не такой как другие, проходит следующие  фазы развития (этапы).</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sz w:val="28"/>
          <w:szCs w:val="28"/>
        </w:rPr>
        <w:t>1 Фаза. Состояние растерянности, порой страха.</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sz w:val="28"/>
          <w:szCs w:val="28"/>
        </w:rPr>
        <w:t>Состояние родителей детерминируется чувством собственной неполноценности, ответственности за судьбу ребенка, ощущение беспомощности и др. чувствами. Такая сложная гамма отрицательных эмоций может выбивать людей из привычных рамок жизни (нарушаются взаимоотношения с окружающими, в семье). Эта фаза может быть кратковременная. Нередко «шоковое состояние» трансформируется в негативизм, отрицание реальности выявленных специалистом проблем ребенка, что говорит о наступлении 2-ой фазы (негативизма и отрицания). Это является важной психологической составляющей поведения семьи в целом. Данное чувство отрицания является своеобразным механизмом психологической защиты и направленно на то, чтобы сохранить определенный уровень стабильности в семье в возникшей ситуации. Таким образом, отрицание является своеобразным способом устранения  эмоциональной подавленности, тревоги.</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lastRenderedPageBreak/>
        <w:t>Крайняя форма – отказ от обследования другими специалистами ребенка, отказ от проведения каких-либо коррекционных мероприятий.</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Некоторые родители выражают недоверие к специалистам, независимо от того какими бы квалифицированными они не были. Родители начинают обращаться в различные учреждения  с целью снять диагноз. Такое поведение родителей получило название «хождение по кругу врачей». На это тратятся силы, средства (что приносит разочарование), а самое главное время, так необходимое для работы с ребенком.</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Эта фаза (2) временная, по мере того, как родители начинают принимать диагноз и частично понимать его смысл они погружаются в печаль – состояние подавленности, связанное с постепенным осознанием проблем – 3 фаза.</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В данный период жизнедеятельности семьи   происходит большинство негативных событий в семье:</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t>- когда ребенок не оправдывает надежд родителей;</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t>- «обрываются» социальные контакты с окружающими;</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t>- мать в подавленном состоянии, что может приводить к ослаблению внутрисемейных связей;</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ab/>
        <w:t>- отец может покидать семью.</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 xml:space="preserve">4 Фаза. Характеризуется выходом из эмоционального кризиса, начинается социально-психологическая адаптация. На данной стадии родители начинают адекватно воспринимать ситуацию, действовать в интересах ребенка, соблюдать рекомендации. Родители начинают самостоятельно обращаться за помощью  к специалистам.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bCs/>
          <w:sz w:val="28"/>
          <w:szCs w:val="28"/>
        </w:rPr>
        <w:t>Существуют некоторые тактики психологической работы, которые в определенной степени, могут считаться основными психотерапевтическими методами, используемыми на протяжении всего процесса консультирования, которые хорошо зарекомендовали себя в работе с родителями. При этом полнота использования данных подходов определяется лишь особенностями субъективного восприятиями родителями своего ребенка, а также описанными выше феноменами.</w:t>
      </w:r>
    </w:p>
    <w:p w:rsidR="00B401C1" w:rsidRPr="00B401C1" w:rsidRDefault="00B401C1" w:rsidP="00B401C1">
      <w:pPr>
        <w:spacing w:before="100" w:beforeAutospacing="1" w:after="100" w:afterAutospacing="1" w:line="240" w:lineRule="auto"/>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xml:space="preserve">Для работы с </w:t>
      </w:r>
      <w:r w:rsidRPr="00B401C1">
        <w:rPr>
          <w:rFonts w:ascii="Times New Roman" w:eastAsia="Times New Roman" w:hAnsi="Times New Roman" w:cs="Times New Roman"/>
          <w:bCs/>
          <w:i/>
          <w:sz w:val="28"/>
          <w:szCs w:val="28"/>
        </w:rPr>
        <w:t>чувством вины</w:t>
      </w:r>
      <w:r w:rsidRPr="00B401C1">
        <w:rPr>
          <w:rFonts w:ascii="Times New Roman" w:eastAsia="Times New Roman" w:hAnsi="Times New Roman" w:cs="Times New Roman"/>
          <w:bCs/>
          <w:sz w:val="28"/>
          <w:szCs w:val="28"/>
        </w:rPr>
        <w:t xml:space="preserve"> родителей показали свою эффективность следующие приемы:</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Использование авторитета. Специалист в полной мере использует свой профессиональный авторитет, говоря о том, что вины родителей нет. Такие вмешательства выглядят более эффективно, когда они используются во время сообщения родителям психологического диагноза, но не позднее. Заявление специалиста служит основой, которая может быть использована в тот момент, когда у родителей возникнут мысли о собственной вине.</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Нормализация.  Специалист указывает на то, что и другие в подобной ситуации будут чувствовать себя точно также. Его цель – уменьшить чувство социальной и психологической изоляции, связанных с признанием вины, и подтвердить адекватность мнений родителей.</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lastRenderedPageBreak/>
        <w:t>- Новая когнитивная основа. Специалист помогает приобрести новую когнитивную основу, в которой действия родителей приобретают другое, менее стрессовое значение. Например, для людей, выражающих собственную ответственность (то есть вину) за проблемы ребенка, изменение когнитивной основы содержится в следующей формулировке: «Вы являетесь ответственным человеком, и если бы Вы не были таким человеком, то Вы бы не чувствовали того, что сейчас. Но то, что Вы настолько ответственны, не означает, что Вы виноваты в конкретных нарушениях своего ребенка или в его проблемах».</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Ограничение ответственности. Цель этой тактики является ограничение пределов личной ответственности родителей. Формула может быть представлена следующим образом: «Вы ответственны за А, но не несете ответственность за В». При невыраженных формах вины эта тактика бывает достаточно эффективной. Она помогает родителям удержаться от переживания ими чувства вины в полном объеме.</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i/>
          <w:sz w:val="28"/>
          <w:szCs w:val="28"/>
        </w:rPr>
      </w:pPr>
      <w:r w:rsidRPr="00B401C1">
        <w:rPr>
          <w:rFonts w:ascii="Times New Roman" w:eastAsia="Times New Roman" w:hAnsi="Times New Roman" w:cs="Times New Roman"/>
          <w:bCs/>
          <w:sz w:val="28"/>
          <w:szCs w:val="28"/>
        </w:rPr>
        <w:t xml:space="preserve">При более запущенных формах вины при консультировании родителей может быть полезнее вербальное выражение значения их переживаний. Эффективной стратегией в этом случае также является использование авторитета для освобождения их от ответственности. </w:t>
      </w:r>
      <w:r w:rsidRPr="00B401C1">
        <w:rPr>
          <w:rFonts w:ascii="Times New Roman" w:eastAsia="Times New Roman" w:hAnsi="Times New Roman" w:cs="Times New Roman"/>
          <w:bCs/>
          <w:i/>
          <w:sz w:val="28"/>
          <w:szCs w:val="28"/>
        </w:rPr>
        <w:t>Выбор тактики облегчения вины часто определяется в неявном виде самими родителями, когда они в той или иной степени формулируют, что им нужно от консультанта.</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xml:space="preserve">В качестве зарекомендовавших себя тактик уменьшения </w:t>
      </w:r>
      <w:r w:rsidRPr="00B401C1">
        <w:rPr>
          <w:rFonts w:ascii="Times New Roman" w:eastAsia="Times New Roman" w:hAnsi="Times New Roman" w:cs="Times New Roman"/>
          <w:bCs/>
          <w:i/>
          <w:sz w:val="28"/>
          <w:szCs w:val="28"/>
        </w:rPr>
        <w:t>чувства стыда</w:t>
      </w:r>
      <w:r w:rsidRPr="00B401C1">
        <w:rPr>
          <w:rFonts w:ascii="Times New Roman" w:eastAsia="Times New Roman" w:hAnsi="Times New Roman" w:cs="Times New Roman"/>
          <w:bCs/>
          <w:sz w:val="28"/>
          <w:szCs w:val="28"/>
        </w:rPr>
        <w:t xml:space="preserve"> родителей можно привести следующие:</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Развитие рабочего сотрудничества. Родители должны поверить в то, что специалист, работающий с ними, им не судья и будет активно работать в пользу их интересов. Эта тактика является наиболее эффективной в ситуации постоянной тревоги родителей за то, что их ребенка «поставят на учет», повесят ярлык, делающий недоступным определенные формы социальной жизни. Такое положение очень характерно для нашего социума, где  в недостаточной степени интегрированы в нашу жизнь и культуру отношения и понимания, связанные с детьми с ограниченными возможностями здоровья.</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bCs/>
          <w:sz w:val="28"/>
          <w:szCs w:val="28"/>
        </w:rPr>
        <w:t>- Акцентирование положительного.  Важно сделать акцент на тех областях семьи, где все хорошо (например, акцентирование чувства собственного достоинства). Дело в том, что когда самооценка занижена, люди обычно проявляют тенденции увеличения неуверенности в своей возможности принятия правильного решения и адекватного поведения. Задача специалиста осуществляющего консультацию, постоянно «вознаграждать» родителей, подчеркивая, какие они хорошие люди, как правильно могут находить решение своих проблем, и т.п.</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lastRenderedPageBreak/>
        <w:tab/>
        <w:t xml:space="preserve">Можно сформулировать две группы задач, которые должны решаться специалистами при консультировании родителей, имеющих детей с проблемами в развитии.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i/>
          <w:sz w:val="28"/>
          <w:szCs w:val="28"/>
        </w:rPr>
        <w:t xml:space="preserve">Первая группа задач – </w:t>
      </w:r>
      <w:r w:rsidRPr="00B401C1">
        <w:rPr>
          <w:rFonts w:ascii="Times New Roman" w:eastAsia="Times New Roman" w:hAnsi="Times New Roman" w:cs="Times New Roman"/>
          <w:sz w:val="28"/>
          <w:szCs w:val="28"/>
        </w:rPr>
        <w:t xml:space="preserve">создание психологических условий для адекватного восприятия родителями ситуаций, связанными с особенностями развития их ребенка, </w:t>
      </w:r>
      <w:r w:rsidRPr="00B401C1">
        <w:rPr>
          <w:rFonts w:ascii="Times New Roman" w:eastAsia="Times New Roman" w:hAnsi="Times New Roman" w:cs="Times New Roman"/>
          <w:i/>
          <w:sz w:val="28"/>
          <w:szCs w:val="28"/>
        </w:rPr>
        <w:t xml:space="preserve">формирование понимание матерью проблем ее </w:t>
      </w:r>
      <w:proofErr w:type="gramStart"/>
      <w:r w:rsidRPr="00B401C1">
        <w:rPr>
          <w:rFonts w:ascii="Times New Roman" w:eastAsia="Times New Roman" w:hAnsi="Times New Roman" w:cs="Times New Roman"/>
          <w:i/>
          <w:sz w:val="28"/>
          <w:szCs w:val="28"/>
        </w:rPr>
        <w:t>ребенка</w:t>
      </w:r>
      <w:proofErr w:type="gramEnd"/>
      <w:r w:rsidRPr="00B401C1">
        <w:rPr>
          <w:rFonts w:ascii="Times New Roman" w:eastAsia="Times New Roman" w:hAnsi="Times New Roman" w:cs="Times New Roman"/>
          <w:i/>
          <w:sz w:val="28"/>
          <w:szCs w:val="28"/>
        </w:rPr>
        <w:t xml:space="preserve"> а именно: постепенный отход от позиции, отрицающей наличие проблем («Он у меня такой же, как все»), и позиции противопоставления себя социуму и переход в позицию взаимодействия («А как его научить? Я не умею»</w:t>
      </w:r>
      <w:proofErr w:type="gramStart"/>
      <w:r w:rsidRPr="00B401C1">
        <w:rPr>
          <w:rFonts w:ascii="Times New Roman" w:eastAsia="Times New Roman" w:hAnsi="Times New Roman" w:cs="Times New Roman"/>
          <w:i/>
          <w:sz w:val="28"/>
          <w:szCs w:val="28"/>
        </w:rPr>
        <w:t>),</w:t>
      </w:r>
      <w:r w:rsidRPr="00B401C1">
        <w:rPr>
          <w:rFonts w:ascii="Times New Roman" w:eastAsia="Times New Roman" w:hAnsi="Times New Roman" w:cs="Times New Roman"/>
          <w:color w:val="339966"/>
          <w:sz w:val="28"/>
          <w:szCs w:val="28"/>
        </w:rPr>
        <w:t xml:space="preserve"> </w:t>
      </w:r>
      <w:r w:rsidRPr="00B401C1">
        <w:rPr>
          <w:rFonts w:ascii="Times New Roman" w:eastAsia="Times New Roman" w:hAnsi="Times New Roman" w:cs="Times New Roman"/>
          <w:sz w:val="28"/>
          <w:szCs w:val="28"/>
        </w:rPr>
        <w:t xml:space="preserve"> создание</w:t>
      </w:r>
      <w:proofErr w:type="gramEnd"/>
      <w:r w:rsidRPr="00B401C1">
        <w:rPr>
          <w:rFonts w:ascii="Times New Roman" w:eastAsia="Times New Roman" w:hAnsi="Times New Roman" w:cs="Times New Roman"/>
          <w:sz w:val="28"/>
          <w:szCs w:val="28"/>
        </w:rPr>
        <w:t xml:space="preserve"> у них психологической готовности к длительной работе по его развитию, коррекции и воспитанию.</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i/>
          <w:sz w:val="28"/>
          <w:szCs w:val="28"/>
        </w:rPr>
        <w:t xml:space="preserve">Ко второй группе задач </w:t>
      </w:r>
      <w:r w:rsidRPr="00B401C1">
        <w:rPr>
          <w:rFonts w:ascii="Times New Roman" w:eastAsia="Times New Roman" w:hAnsi="Times New Roman" w:cs="Times New Roman"/>
          <w:sz w:val="28"/>
          <w:szCs w:val="28"/>
        </w:rPr>
        <w:t xml:space="preserve">относятся вопросы, связанные с освобождением родителей от чувства вины, преодоления стрессового состояния семьи (в первую очередь, угнетенного, часто депрессивного состояния матери), </w:t>
      </w:r>
      <w:r w:rsidRPr="00B401C1">
        <w:rPr>
          <w:rFonts w:ascii="Times New Roman" w:eastAsia="Times New Roman" w:hAnsi="Times New Roman" w:cs="Times New Roman"/>
          <w:i/>
          <w:sz w:val="28"/>
          <w:szCs w:val="28"/>
        </w:rPr>
        <w:t>(переживания, связанные с психофизической недостаточностью ребенка, должны постепенно перейти в осознание возможностей ребенка, в радость от его маленьких успехов),</w:t>
      </w:r>
      <w:r w:rsidRPr="00B401C1">
        <w:rPr>
          <w:rFonts w:ascii="Times New Roman" w:eastAsia="Times New Roman" w:hAnsi="Times New Roman" w:cs="Times New Roman"/>
          <w:sz w:val="28"/>
          <w:szCs w:val="28"/>
        </w:rPr>
        <w:t xml:space="preserve"> повышением  личностной самооценки матери в связи с возможностью увидеть результаты своего труда в успехах ребенка,  созданием и поддержанием по возможности нормального климата в семье (хотя бы непосредственно во время консультирования).</w:t>
      </w:r>
    </w:p>
    <w:p w:rsidR="00B401C1" w:rsidRPr="00B401C1" w:rsidRDefault="00B401C1" w:rsidP="00B401C1">
      <w:pPr>
        <w:spacing w:after="0" w:line="240" w:lineRule="auto"/>
        <w:jc w:val="both"/>
        <w:rPr>
          <w:rFonts w:ascii="Times New Roman" w:eastAsia="Times New Roman" w:hAnsi="Times New Roman" w:cs="Times New Roman"/>
          <w:i/>
          <w:sz w:val="28"/>
          <w:szCs w:val="28"/>
        </w:rPr>
      </w:pPr>
      <w:r w:rsidRPr="00B401C1">
        <w:rPr>
          <w:rFonts w:ascii="Times New Roman" w:eastAsia="Times New Roman" w:hAnsi="Times New Roman" w:cs="Times New Roman"/>
          <w:sz w:val="28"/>
          <w:szCs w:val="28"/>
        </w:rPr>
        <w:t xml:space="preserve">Эффективность проведения консультирования в большей степени зависит от возможности и навыков специалиста, ведущего прием. В основном это те способности, которые создают климат доверительности и облегчения общения с консультируемыми: эмпатическое сочувствие, понимание, уважение, позитивное отношение, искренность, и конкретность. В одном ряду с вышеперечисленными стоят выявление и понимание переживаний родителей, а также, что в данном случае немаловажно, способность донести до членов семьи понимание их переживания. Необходимо иметь позитивный настрой </w:t>
      </w:r>
      <w:proofErr w:type="gramStart"/>
      <w:r w:rsidRPr="00B401C1">
        <w:rPr>
          <w:rFonts w:ascii="Times New Roman" w:eastAsia="Times New Roman" w:hAnsi="Times New Roman" w:cs="Times New Roman"/>
          <w:sz w:val="28"/>
          <w:szCs w:val="28"/>
        </w:rPr>
        <w:t>при общение</w:t>
      </w:r>
      <w:proofErr w:type="gramEnd"/>
      <w:r w:rsidRPr="00B401C1">
        <w:rPr>
          <w:rFonts w:ascii="Times New Roman" w:eastAsia="Times New Roman" w:hAnsi="Times New Roman" w:cs="Times New Roman"/>
          <w:sz w:val="28"/>
          <w:szCs w:val="28"/>
        </w:rPr>
        <w:t xml:space="preserve"> с родителями ребенка, уметь выражать уважение и признавать права родителей на наличие определенных чувств, права им самим принимать решения. </w:t>
      </w:r>
      <w:r w:rsidRPr="00B401C1">
        <w:rPr>
          <w:rFonts w:ascii="Times New Roman" w:eastAsia="Times New Roman" w:hAnsi="Times New Roman" w:cs="Times New Roman"/>
          <w:i/>
          <w:sz w:val="28"/>
          <w:szCs w:val="28"/>
        </w:rPr>
        <w:t>Будут ли родителями приняты рекомендации, зависит от степени доверия, установившегося у них  с консультирующим специалистом.</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 xml:space="preserve">Беседа должна строиться таким образом, чтобы уменьшить у близких ребенка чувство тревоги, вины и безысходности. Обсуждая проблемы ребенка и возможные пути помощи ему, следует стремиться к тому, чтобы родители приняли его со всеми его особенностями и перешли на конструктивную позицию. </w:t>
      </w:r>
      <w:r w:rsidRPr="00B401C1">
        <w:rPr>
          <w:rFonts w:ascii="Times New Roman" w:eastAsia="Times New Roman" w:hAnsi="Times New Roman" w:cs="Times New Roman"/>
          <w:i/>
          <w:sz w:val="28"/>
          <w:szCs w:val="28"/>
        </w:rPr>
        <w:t>Имеет смысл им объяснить, что такие определения, как плохой, ленивый, слабо мотивированный,  подменяя собой истинное понимание трудностей ребенка</w:t>
      </w:r>
      <w:r w:rsidRPr="00B401C1">
        <w:rPr>
          <w:rFonts w:ascii="Times New Roman" w:eastAsia="Times New Roman" w:hAnsi="Times New Roman" w:cs="Times New Roman"/>
          <w:sz w:val="28"/>
          <w:szCs w:val="28"/>
        </w:rPr>
        <w:t>, не могут мобилизовать его, принижают чувство собственного достоинства и могут действовать как «</w:t>
      </w:r>
      <w:proofErr w:type="spellStart"/>
      <w:r w:rsidRPr="00B401C1">
        <w:rPr>
          <w:rFonts w:ascii="Times New Roman" w:eastAsia="Times New Roman" w:hAnsi="Times New Roman" w:cs="Times New Roman"/>
          <w:sz w:val="28"/>
          <w:szCs w:val="28"/>
        </w:rPr>
        <w:t>самоосуществляющееся</w:t>
      </w:r>
      <w:proofErr w:type="spellEnd"/>
      <w:r w:rsidRPr="00B401C1">
        <w:rPr>
          <w:rFonts w:ascii="Times New Roman" w:eastAsia="Times New Roman" w:hAnsi="Times New Roman" w:cs="Times New Roman"/>
          <w:sz w:val="28"/>
          <w:szCs w:val="28"/>
        </w:rPr>
        <w:t xml:space="preserve">» пророчество. </w:t>
      </w:r>
      <w:r w:rsidRPr="00B401C1">
        <w:rPr>
          <w:rFonts w:ascii="Times New Roman" w:eastAsia="Times New Roman" w:hAnsi="Times New Roman" w:cs="Times New Roman"/>
          <w:i/>
          <w:sz w:val="28"/>
          <w:szCs w:val="28"/>
        </w:rPr>
        <w:t>Как альтернативу этому надо разъяснить им возможность и важность адекватного обучения ребенка – в соответствии с его психофизическими и когнитивными возможностями.</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 xml:space="preserve">Педагог должен взаимодействовать с семьей в определенной последовательности, не пропуская и не преуменьшая значения каждого этапа </w:t>
      </w:r>
      <w:r w:rsidRPr="00B401C1">
        <w:rPr>
          <w:rFonts w:ascii="Times New Roman" w:eastAsia="Times New Roman" w:hAnsi="Times New Roman" w:cs="Times New Roman"/>
          <w:sz w:val="28"/>
          <w:szCs w:val="28"/>
        </w:rPr>
        <w:lastRenderedPageBreak/>
        <w:t>консультирования, причем на каждом этапе коммуникативного общения родители должны сами определять свои страхи и опасения, осознавать свой взгляд на сложившуюся информацию.</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i/>
          <w:sz w:val="28"/>
          <w:szCs w:val="28"/>
        </w:rPr>
        <w:t>Можно привести определенную последовательность процесса консультирования, заключающуюся в следующих моментах:</w:t>
      </w:r>
      <w:r w:rsidRPr="00B401C1">
        <w:rPr>
          <w:rFonts w:ascii="Times New Roman" w:eastAsia="Times New Roman" w:hAnsi="Times New Roman" w:cs="Times New Roman"/>
          <w:sz w:val="28"/>
          <w:szCs w:val="28"/>
        </w:rPr>
        <w:t xml:space="preserve">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 xml:space="preserve">первоначально необходимо выявить уровень понимания родителями характера трудностей ребенка и уровень адаптации семьи к ним.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 xml:space="preserve">необходимо проанализировать проблемы. </w:t>
      </w:r>
      <w:r w:rsidRPr="00B401C1">
        <w:rPr>
          <w:rFonts w:ascii="Times New Roman" w:eastAsia="Times New Roman" w:hAnsi="Times New Roman" w:cs="Times New Roman"/>
          <w:i/>
          <w:sz w:val="28"/>
          <w:szCs w:val="28"/>
        </w:rPr>
        <w:t xml:space="preserve">Поэтому для педагога очень важно установить тот момент, когда ученик перестал усваивать программу и попытаться проанализировать причины этой неуспеваемости. </w:t>
      </w:r>
      <w:r w:rsidRPr="00B401C1">
        <w:rPr>
          <w:rFonts w:ascii="Times New Roman" w:eastAsia="Times New Roman" w:hAnsi="Times New Roman" w:cs="Times New Roman"/>
          <w:sz w:val="28"/>
          <w:szCs w:val="28"/>
        </w:rPr>
        <w:t xml:space="preserve">Любые возникающие проблемы, в данной ситуации, необходимо решать совместно с родителями. Родители часто бояться, что на ребенка повесят клеймо интеллектуально неполноценно или клеймо «душевно больного», что в свою очередь, негативно отразится на его жизни. Для того, что бы преодолеть этот психологический барьер, необходимо в ТАКТИЧНОЙ и доступной форме рассказать родителям о тех особенностях и отклонениях, которые отмечаются у ребенка в процессе обучения (по возможности на примерах его поведения), чтобы родитель сумел  сравнивать замечания специалиста со своими собственными наблюдениями.  Вместе с родителями изучить рабочие тетради учащегося. Можно попросить родителей привести собственные примеры наблюдений за ребенком.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В этом случае родитель, вероятнее всего, согласиться с тем, что выявленное нарушение у ребенка присутствует.</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 xml:space="preserve">Обсуждение и выявление причин нарушения  у ребенка. </w:t>
      </w:r>
      <w:r w:rsidRPr="00B401C1">
        <w:rPr>
          <w:rFonts w:ascii="Times New Roman" w:eastAsia="Times New Roman" w:hAnsi="Times New Roman" w:cs="Times New Roman"/>
          <w:i/>
          <w:sz w:val="28"/>
          <w:szCs w:val="28"/>
        </w:rPr>
        <w:t>Если родитель согласился с тем, что его ребенок имеет то, или иное нарушение, то, вероятнее всего он попросит объяснить причины этого нарушения.</w:t>
      </w:r>
      <w:r w:rsidRPr="00B401C1">
        <w:rPr>
          <w:rFonts w:ascii="Times New Roman" w:eastAsia="Times New Roman" w:hAnsi="Times New Roman" w:cs="Times New Roman"/>
          <w:sz w:val="28"/>
          <w:szCs w:val="28"/>
        </w:rPr>
        <w:t xml:space="preserve"> Необходимо объяснить им, что в обучении и поведении ученика имеются определенные отклонения, причинами которых могут быть особенности его психического развития. </w:t>
      </w:r>
      <w:r w:rsidRPr="00B401C1">
        <w:rPr>
          <w:rFonts w:ascii="Times New Roman" w:eastAsia="Times New Roman" w:hAnsi="Times New Roman" w:cs="Times New Roman"/>
          <w:i/>
          <w:sz w:val="28"/>
          <w:szCs w:val="28"/>
        </w:rPr>
        <w:t>Можно проанализировать это с родителями, не давая своей оценки, особенно негативной к выясненным обстоятельствам.</w:t>
      </w:r>
      <w:r w:rsidRPr="00B401C1">
        <w:rPr>
          <w:rFonts w:ascii="Times New Roman" w:eastAsia="Times New Roman" w:hAnsi="Times New Roman" w:cs="Times New Roman"/>
          <w:sz w:val="28"/>
          <w:szCs w:val="28"/>
        </w:rPr>
        <w:t xml:space="preserve"> </w:t>
      </w:r>
      <w:r w:rsidRPr="00B401C1">
        <w:rPr>
          <w:rFonts w:ascii="Times New Roman" w:eastAsia="Times New Roman" w:hAnsi="Times New Roman" w:cs="Times New Roman"/>
          <w:i/>
          <w:sz w:val="28"/>
          <w:szCs w:val="28"/>
        </w:rPr>
        <w:t>Необходимо убедить родителей, что сам факт отклонений в развитии не является чем-либо постыдным, что такие особенности встречаются достаточно часто, но для дальнейшей успешной жизни и обучения ребенку необходима адекватная помощь.</w:t>
      </w:r>
      <w:r w:rsidRPr="00B401C1">
        <w:rPr>
          <w:rFonts w:ascii="Times New Roman" w:eastAsia="Times New Roman" w:hAnsi="Times New Roman" w:cs="Times New Roman"/>
          <w:sz w:val="28"/>
          <w:szCs w:val="28"/>
        </w:rPr>
        <w:t xml:space="preserve"> Здесь очень важно (на данном этапе) избежать появления у родителей чувства вины, поскольку за этим последует сопротивление дальнейшей работе, так как они не хотят признавать, что допустили ошибку в воспитании своего ребенка. Или, наоборот, включаются в работу столь рьяно, что могут спровоцировать какое – либо другое нарушения. </w:t>
      </w:r>
      <w:r w:rsidRPr="00B401C1">
        <w:rPr>
          <w:rFonts w:ascii="Times New Roman" w:eastAsia="Times New Roman" w:hAnsi="Times New Roman" w:cs="Times New Roman"/>
          <w:i/>
          <w:sz w:val="28"/>
          <w:szCs w:val="28"/>
        </w:rPr>
        <w:t xml:space="preserve">Поэтому имеет смысл сказать, что, по-видимому, были какие – то объективные причины.  Какие? </w:t>
      </w:r>
      <w:r w:rsidRPr="00B401C1">
        <w:rPr>
          <w:rFonts w:ascii="Times New Roman" w:eastAsia="Times New Roman" w:hAnsi="Times New Roman" w:cs="Times New Roman"/>
          <w:sz w:val="28"/>
          <w:szCs w:val="28"/>
        </w:rPr>
        <w:t xml:space="preserve">В дальнейшем, с целью уточнения истинных причин, привлекших к нарушениям в развитии у ребенка, можно будет порекомендовать пройти обследования у других специалистов (медицинских работников, педагогов различного профиля </w:t>
      </w:r>
      <w:proofErr w:type="spellStart"/>
      <w:r w:rsidRPr="00B401C1">
        <w:rPr>
          <w:rFonts w:ascii="Times New Roman" w:eastAsia="Times New Roman" w:hAnsi="Times New Roman" w:cs="Times New Roman"/>
          <w:sz w:val="28"/>
          <w:szCs w:val="28"/>
        </w:rPr>
        <w:t>и.т.д</w:t>
      </w:r>
      <w:proofErr w:type="spellEnd"/>
      <w:r w:rsidRPr="00B401C1">
        <w:rPr>
          <w:rFonts w:ascii="Times New Roman" w:eastAsia="Times New Roman" w:hAnsi="Times New Roman" w:cs="Times New Roman"/>
          <w:sz w:val="28"/>
          <w:szCs w:val="28"/>
        </w:rPr>
        <w:t>.).</w:t>
      </w:r>
      <w:r w:rsidRPr="00B401C1">
        <w:rPr>
          <w:rFonts w:ascii="Times New Roman" w:eastAsia="Times New Roman" w:hAnsi="Times New Roman" w:cs="Times New Roman"/>
          <w:i/>
          <w:color w:val="339966"/>
          <w:sz w:val="28"/>
          <w:szCs w:val="28"/>
        </w:rPr>
        <w:t xml:space="preserve"> </w:t>
      </w:r>
      <w:r w:rsidRPr="00B401C1">
        <w:rPr>
          <w:rFonts w:ascii="Times New Roman" w:eastAsia="Times New Roman" w:hAnsi="Times New Roman" w:cs="Times New Roman"/>
          <w:sz w:val="28"/>
          <w:szCs w:val="28"/>
        </w:rPr>
        <w:t xml:space="preserve">Насколько четко и глубоко педагог может выразить свое понимание проблем и свою позицию, зависит от </w:t>
      </w:r>
      <w:r w:rsidRPr="00B401C1">
        <w:rPr>
          <w:rFonts w:ascii="Times New Roman" w:eastAsia="Times New Roman" w:hAnsi="Times New Roman" w:cs="Times New Roman"/>
          <w:sz w:val="28"/>
          <w:szCs w:val="28"/>
        </w:rPr>
        <w:lastRenderedPageBreak/>
        <w:t xml:space="preserve">самой семьи, ее эмоционального статуса, культурного уровня, принадлежности к определенному социальному слою.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401C1">
        <w:rPr>
          <w:rFonts w:ascii="Times New Roman" w:eastAsia="Times New Roman" w:hAnsi="Times New Roman" w:cs="Times New Roman"/>
          <w:sz w:val="28"/>
          <w:szCs w:val="28"/>
        </w:rPr>
        <w:t>Решение проблемы. В подобных ситуациях родители обычно спрашивают: «Что делать?», т.е.  они понимают, что нарушения имеются, но важно знать, каким образом можно изменить сложившуюся ситуацию.</w:t>
      </w:r>
      <w:r w:rsidRPr="00B401C1">
        <w:rPr>
          <w:rFonts w:ascii="Times New Roman" w:eastAsia="Times New Roman" w:hAnsi="Times New Roman" w:cs="Times New Roman"/>
          <w:i/>
          <w:color w:val="339966"/>
          <w:sz w:val="28"/>
          <w:szCs w:val="28"/>
        </w:rPr>
        <w:t xml:space="preserve"> </w:t>
      </w:r>
      <w:r w:rsidRPr="00B401C1">
        <w:rPr>
          <w:rFonts w:ascii="Times New Roman" w:eastAsia="Times New Roman" w:hAnsi="Times New Roman" w:cs="Times New Roman"/>
          <w:i/>
          <w:sz w:val="28"/>
          <w:szCs w:val="28"/>
        </w:rPr>
        <w:t>Специалистом, способным оказать такую помощь, на данном этапе, является врач-психиатр.</w:t>
      </w:r>
      <w:r w:rsidRPr="00B401C1">
        <w:rPr>
          <w:rFonts w:ascii="Times New Roman" w:eastAsia="Times New Roman" w:hAnsi="Times New Roman" w:cs="Times New Roman"/>
          <w:sz w:val="28"/>
          <w:szCs w:val="28"/>
        </w:rPr>
        <w:t xml:space="preserve"> В данном случае педагог должен тактично и деликатно порекомендовать пройти консультацию у врача – психиатра с целью более точного установления истинных причин нарушения у ребенка и дальнейшего обследования на ПМПК с целью получения рекомендаций, касающихся дальнейшего обучения. В данном разговоре следует упомянуть о деятельности, специфики работы ПМПК для профилактики негативного настроя у родителей к прохождению обследования. (Нередко это вызывает выраженный эмоциональный стресс и непринятие со стороны родителей. К сожалению, в обществе сложилось негативное отношение к направлению детей для прохождения обследования на ПМПК, как носителю неких репрессивных (карательных) функций).</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 xml:space="preserve">Следует пояснить, что в самой процедуре обследования у врача-психиатра и на ПМПК нет ничего страшного и предосудительного. Специалисты выслушают родителей и ребенка, педагога, воспитателя, расспросят их об имеющихся проблемах. </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В работе комиссии принимает участие врач-психиатр. В  результате обследования психиатр сможет выявить причины имеющихся отклонений, что в свою очередь позволит разработать план дальнейших оздоровительных и реабилитационных мероприятий. Кроме этого, только врач-психиатр сможет объяснить родителю суть и причину аномалий и доказать важность и необходимость соблюдения предложенных рекомендаций. Кроме того, в ходе работы врач-психиатр может оказать родителям консультативную помощь по подбору и применению медикаментозных средств, а так же,  при необходимости,  направить в учреждения здравоохранения  для углубленного и динамического обследования и лечения.</w:t>
      </w:r>
    </w:p>
    <w:p w:rsidR="00B401C1" w:rsidRPr="00B401C1" w:rsidRDefault="00B401C1" w:rsidP="00B401C1">
      <w:pPr>
        <w:spacing w:after="0" w:line="240" w:lineRule="auto"/>
        <w:jc w:val="both"/>
        <w:rPr>
          <w:rFonts w:ascii="Times New Roman" w:eastAsia="Times New Roman" w:hAnsi="Times New Roman" w:cs="Times New Roman"/>
          <w:sz w:val="28"/>
          <w:szCs w:val="28"/>
        </w:rPr>
      </w:pPr>
      <w:r w:rsidRPr="00B401C1">
        <w:rPr>
          <w:rFonts w:ascii="Times New Roman" w:eastAsia="Times New Roman" w:hAnsi="Times New Roman" w:cs="Times New Roman"/>
          <w:sz w:val="28"/>
          <w:szCs w:val="28"/>
        </w:rPr>
        <w:t>Наиболее важным в процессе консультирования является этап принятия родителями решения. Насколько адекватно принятое решение, насколько оно осознано семьей, и насколько родители будут следовать ему в дальнейшем, - все это определяет эффективность консультирования в целом. Необходимо, чтобы родители поняли и осознали, что это решение повлияет на дальнейшею судьбу ребенка. Педагог очень часто оказывается единственным, кто может оказать в этот момент какое – либо влияние на нереалистические фантазии и ожидания родителей и профессионально грамотно подвести к принятию  самостоятельного решения родителей о необходимости обследования на ПМПК.</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 xml:space="preserve">В связи с выше изложенным, возрастает значимость личности, профессиональных, этических качеств специалиста, вступающего в контакт с семьей. Зачастую именно установки, способность консультанта, как личности, к осуществлению </w:t>
      </w:r>
      <w:proofErr w:type="spellStart"/>
      <w:r w:rsidRPr="00B401C1">
        <w:rPr>
          <w:rFonts w:ascii="Times New Roman" w:eastAsia="Times New Roman" w:hAnsi="Times New Roman" w:cs="Times New Roman"/>
          <w:bCs/>
          <w:sz w:val="28"/>
          <w:szCs w:val="28"/>
        </w:rPr>
        <w:t>эмпатийного</w:t>
      </w:r>
      <w:proofErr w:type="spellEnd"/>
      <w:r w:rsidRPr="00B401C1">
        <w:rPr>
          <w:rFonts w:ascii="Times New Roman" w:eastAsia="Times New Roman" w:hAnsi="Times New Roman" w:cs="Times New Roman"/>
          <w:bCs/>
          <w:sz w:val="28"/>
          <w:szCs w:val="28"/>
        </w:rPr>
        <w:t xml:space="preserve"> диалогического общения, утверждения «другого </w:t>
      </w:r>
      <w:r w:rsidRPr="00B401C1">
        <w:rPr>
          <w:rFonts w:ascii="Times New Roman" w:eastAsia="Times New Roman" w:hAnsi="Times New Roman" w:cs="Times New Roman"/>
          <w:bCs/>
          <w:sz w:val="28"/>
          <w:szCs w:val="28"/>
        </w:rPr>
        <w:lastRenderedPageBreak/>
        <w:t xml:space="preserve">«Я» при сохранении собственного, обеспечивают эффективность консультирования, дают родителям нечто гораздо большее, чем просто профессионально адекватное владение специалиста различными техниками и процедурами коррекции, которые являются не более чем «надстройками» к существующим качествам консультанта как личности. Следует отметить, что консультирование семьи с ребенком с особыми образовательными потребностями является профессионально наиболее сложным, в первую очередь для начинающих педагогических работников.  </w:t>
      </w:r>
    </w:p>
    <w:p w:rsidR="00B401C1" w:rsidRPr="00B401C1" w:rsidRDefault="00B401C1" w:rsidP="00B401C1">
      <w:pPr>
        <w:spacing w:before="100" w:beforeAutospacing="1" w:after="100" w:afterAutospacing="1" w:line="240" w:lineRule="auto"/>
        <w:jc w:val="both"/>
        <w:rPr>
          <w:rFonts w:ascii="Times New Roman" w:eastAsia="Times New Roman" w:hAnsi="Times New Roman" w:cs="Times New Roman"/>
          <w:bCs/>
          <w:sz w:val="28"/>
          <w:szCs w:val="28"/>
        </w:rPr>
      </w:pPr>
      <w:r w:rsidRPr="00B401C1">
        <w:rPr>
          <w:rFonts w:ascii="Times New Roman" w:eastAsia="Times New Roman" w:hAnsi="Times New Roman" w:cs="Times New Roman"/>
          <w:bCs/>
          <w:sz w:val="28"/>
          <w:szCs w:val="28"/>
        </w:rPr>
        <w:t>Специалист, проводящий консультирование семьи с «проблемным» ребенком, должен ясно и четко понимать цели и задачи такого консультирования, реально оценивать огромную тяжесть подобной работы и ответственность за свою деятельность. Важно учитывать следующее, что психологически правильно построенное обсуждение тревог и опасений семьи может значительно ослабить некоторые из неприятных реакций, повысить эффективность самого консультирования.</w:t>
      </w:r>
    </w:p>
    <w:p w:rsidR="00B401C1" w:rsidRPr="00B401C1" w:rsidRDefault="00B401C1" w:rsidP="00B401C1">
      <w:pPr>
        <w:spacing w:after="0" w:line="240" w:lineRule="auto"/>
        <w:rPr>
          <w:rFonts w:ascii="Times New Roman" w:eastAsia="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Pr="00036E6C" w:rsidRDefault="00F31837" w:rsidP="00870A7C">
      <w:pPr>
        <w:spacing w:after="0"/>
        <w:ind w:firstLine="709"/>
        <w:rPr>
          <w:rFonts w:ascii="Times New Roman" w:hAnsi="Times New Roman" w:cs="Times New Roman"/>
          <w:sz w:val="28"/>
          <w:szCs w:val="28"/>
        </w:rPr>
      </w:pPr>
    </w:p>
    <w:p w:rsidR="00F31837" w:rsidRDefault="00F31837" w:rsidP="00870A7C">
      <w:pPr>
        <w:spacing w:after="0"/>
        <w:ind w:firstLine="709"/>
        <w:rPr>
          <w:rFonts w:ascii="Times New Roman" w:hAnsi="Times New Roman" w:cs="Times New Roman"/>
          <w:sz w:val="28"/>
          <w:szCs w:val="28"/>
        </w:rPr>
      </w:pPr>
    </w:p>
    <w:p w:rsidR="009B55B1" w:rsidRDefault="009B55B1" w:rsidP="00870A7C">
      <w:pPr>
        <w:spacing w:after="0"/>
        <w:ind w:firstLine="709"/>
        <w:rPr>
          <w:rFonts w:ascii="Times New Roman" w:hAnsi="Times New Roman" w:cs="Times New Roman"/>
          <w:sz w:val="28"/>
          <w:szCs w:val="28"/>
        </w:rPr>
      </w:pPr>
    </w:p>
    <w:p w:rsidR="009B55B1" w:rsidRDefault="009B55B1" w:rsidP="00870A7C">
      <w:pPr>
        <w:spacing w:after="0"/>
        <w:ind w:firstLine="709"/>
        <w:rPr>
          <w:rFonts w:ascii="Times New Roman" w:hAnsi="Times New Roman" w:cs="Times New Roman"/>
          <w:sz w:val="28"/>
          <w:szCs w:val="28"/>
        </w:rPr>
      </w:pPr>
    </w:p>
    <w:p w:rsidR="009B55B1" w:rsidRDefault="009B55B1" w:rsidP="00870A7C">
      <w:pPr>
        <w:spacing w:after="0"/>
        <w:ind w:firstLine="709"/>
        <w:rPr>
          <w:rFonts w:ascii="Times New Roman" w:hAnsi="Times New Roman" w:cs="Times New Roman"/>
          <w:sz w:val="28"/>
          <w:szCs w:val="28"/>
        </w:rPr>
      </w:pPr>
    </w:p>
    <w:p w:rsidR="009B55B1" w:rsidRDefault="009B55B1" w:rsidP="00870A7C">
      <w:pPr>
        <w:spacing w:after="0"/>
        <w:ind w:firstLine="709"/>
        <w:rPr>
          <w:rFonts w:ascii="Times New Roman" w:hAnsi="Times New Roman" w:cs="Times New Roman"/>
          <w:sz w:val="28"/>
          <w:szCs w:val="28"/>
        </w:rPr>
      </w:pPr>
    </w:p>
    <w:p w:rsidR="009B55B1" w:rsidRDefault="009B55B1" w:rsidP="00870A7C">
      <w:pPr>
        <w:spacing w:after="0"/>
        <w:ind w:firstLine="709"/>
        <w:rPr>
          <w:rFonts w:ascii="Times New Roman" w:hAnsi="Times New Roman" w:cs="Times New Roman"/>
          <w:sz w:val="28"/>
          <w:szCs w:val="28"/>
        </w:rPr>
      </w:pPr>
      <w:bookmarkStart w:id="0" w:name="_GoBack"/>
      <w:bookmarkEnd w:id="0"/>
    </w:p>
    <w:sectPr w:rsidR="009B55B1" w:rsidSect="00870A7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6643"/>
    <w:multiLevelType w:val="hybridMultilevel"/>
    <w:tmpl w:val="DCF40674"/>
    <w:lvl w:ilvl="0" w:tplc="FAEA99B4">
      <w:start w:val="1"/>
      <w:numFmt w:val="bullet"/>
      <w:lvlText w:val=""/>
      <w:lvlJc w:val="left"/>
      <w:pPr>
        <w:tabs>
          <w:tab w:val="num" w:pos="28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35201"/>
    <w:multiLevelType w:val="hybridMultilevel"/>
    <w:tmpl w:val="845A124C"/>
    <w:lvl w:ilvl="0" w:tplc="FAEA99B4">
      <w:start w:val="1"/>
      <w:numFmt w:val="bullet"/>
      <w:lvlText w:val=""/>
      <w:lvlJc w:val="left"/>
      <w:pPr>
        <w:tabs>
          <w:tab w:val="num" w:pos="28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151E2"/>
    <w:multiLevelType w:val="hybridMultilevel"/>
    <w:tmpl w:val="1D00FD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1D333CF"/>
    <w:multiLevelType w:val="hybridMultilevel"/>
    <w:tmpl w:val="A76EC05A"/>
    <w:lvl w:ilvl="0" w:tplc="FAEA99B4">
      <w:start w:val="1"/>
      <w:numFmt w:val="bullet"/>
      <w:lvlText w:val=""/>
      <w:lvlJc w:val="left"/>
      <w:pPr>
        <w:tabs>
          <w:tab w:val="num" w:pos="28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80A3C"/>
    <w:multiLevelType w:val="hybridMultilevel"/>
    <w:tmpl w:val="2722AEE6"/>
    <w:lvl w:ilvl="0" w:tplc="04190001">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73722C52"/>
    <w:multiLevelType w:val="hybridMultilevel"/>
    <w:tmpl w:val="21425BBE"/>
    <w:lvl w:ilvl="0" w:tplc="FAEA99B4">
      <w:start w:val="1"/>
      <w:numFmt w:val="bullet"/>
      <w:lvlText w:val=""/>
      <w:lvlJc w:val="left"/>
      <w:pPr>
        <w:tabs>
          <w:tab w:val="num" w:pos="28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7A25EF"/>
    <w:multiLevelType w:val="hybridMultilevel"/>
    <w:tmpl w:val="F3629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FE49F5"/>
    <w:rsid w:val="00036E6C"/>
    <w:rsid w:val="003779F0"/>
    <w:rsid w:val="003C7FBE"/>
    <w:rsid w:val="00435E46"/>
    <w:rsid w:val="00601347"/>
    <w:rsid w:val="00703F3D"/>
    <w:rsid w:val="007B1495"/>
    <w:rsid w:val="007C4D3B"/>
    <w:rsid w:val="00867FDC"/>
    <w:rsid w:val="00870A7C"/>
    <w:rsid w:val="009B55B1"/>
    <w:rsid w:val="00A30358"/>
    <w:rsid w:val="00A61D63"/>
    <w:rsid w:val="00B401C1"/>
    <w:rsid w:val="00E15B51"/>
    <w:rsid w:val="00F31837"/>
    <w:rsid w:val="00FE4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D152"/>
  <w15:docId w15:val="{CA3DD05A-FD3E-4DA2-AF77-CB70C06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347"/>
  </w:style>
  <w:style w:type="paragraph" w:styleId="1">
    <w:name w:val="heading 1"/>
    <w:basedOn w:val="a"/>
    <w:next w:val="a"/>
    <w:link w:val="10"/>
    <w:uiPriority w:val="9"/>
    <w:qFormat/>
    <w:rsid w:val="00036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49F5"/>
    <w:pPr>
      <w:spacing w:before="100" w:beforeAutospacing="1" w:after="100" w:afterAutospacing="1" w:line="240" w:lineRule="auto"/>
      <w:outlineLvl w:val="1"/>
    </w:pPr>
    <w:rPr>
      <w:rFonts w:ascii="Times New Roman" w:eastAsia="Times New Roman" w:hAnsi="Times New Roman" w:cs="Times New Roman"/>
      <w:b/>
      <w:bCs/>
      <w:color w:val="2B262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9F5"/>
    <w:rPr>
      <w:strike w:val="0"/>
      <w:dstrike w:val="0"/>
      <w:color w:val="0096FF"/>
      <w:u w:val="none"/>
      <w:effect w:val="none"/>
    </w:rPr>
  </w:style>
  <w:style w:type="character" w:customStyle="1" w:styleId="20">
    <w:name w:val="Заголовок 2 Знак"/>
    <w:basedOn w:val="a0"/>
    <w:link w:val="2"/>
    <w:uiPriority w:val="9"/>
    <w:rsid w:val="00FE49F5"/>
    <w:rPr>
      <w:rFonts w:ascii="Times New Roman" w:eastAsia="Times New Roman" w:hAnsi="Times New Roman" w:cs="Times New Roman"/>
      <w:b/>
      <w:bCs/>
      <w:color w:val="2B2622"/>
      <w:sz w:val="36"/>
      <w:szCs w:val="36"/>
    </w:rPr>
  </w:style>
  <w:style w:type="paragraph" w:styleId="a4">
    <w:name w:val="Normal (Web)"/>
    <w:basedOn w:val="a"/>
    <w:uiPriority w:val="99"/>
    <w:semiHidden/>
    <w:unhideWhenUsed/>
    <w:rsid w:val="00FE49F5"/>
    <w:pPr>
      <w:spacing w:before="100" w:beforeAutospacing="1" w:after="100" w:afterAutospacing="1" w:line="240" w:lineRule="auto"/>
    </w:pPr>
    <w:rPr>
      <w:rFonts w:ascii="Times New Roman" w:eastAsia="Times New Roman" w:hAnsi="Times New Roman" w:cs="Times New Roman"/>
      <w:color w:val="2B2622"/>
      <w:sz w:val="24"/>
      <w:szCs w:val="24"/>
    </w:rPr>
  </w:style>
  <w:style w:type="table" w:styleId="a5">
    <w:name w:val="Table Grid"/>
    <w:basedOn w:val="a1"/>
    <w:uiPriority w:val="59"/>
    <w:rsid w:val="00377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36E6C"/>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B40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78387">
      <w:bodyDiv w:val="1"/>
      <w:marLeft w:val="0"/>
      <w:marRight w:val="0"/>
      <w:marTop w:val="0"/>
      <w:marBottom w:val="0"/>
      <w:divBdr>
        <w:top w:val="none" w:sz="0" w:space="0" w:color="auto"/>
        <w:left w:val="none" w:sz="0" w:space="0" w:color="auto"/>
        <w:bottom w:val="none" w:sz="0" w:space="0" w:color="auto"/>
        <w:right w:val="none" w:sz="0" w:space="0" w:color="auto"/>
      </w:divBdr>
      <w:divsChild>
        <w:div w:id="592053466">
          <w:marLeft w:val="0"/>
          <w:marRight w:val="0"/>
          <w:marTop w:val="0"/>
          <w:marBottom w:val="0"/>
          <w:divBdr>
            <w:top w:val="none" w:sz="0" w:space="0" w:color="auto"/>
            <w:left w:val="none" w:sz="0" w:space="0" w:color="auto"/>
            <w:bottom w:val="none" w:sz="0" w:space="0" w:color="auto"/>
            <w:right w:val="none" w:sz="0" w:space="0" w:color="auto"/>
          </w:divBdr>
          <w:divsChild>
            <w:div w:id="1425957128">
              <w:marLeft w:val="0"/>
              <w:marRight w:val="0"/>
              <w:marTop w:val="0"/>
              <w:marBottom w:val="0"/>
              <w:divBdr>
                <w:top w:val="single" w:sz="36" w:space="0" w:color="F7F7F7"/>
                <w:left w:val="single" w:sz="36" w:space="0" w:color="F7F7F7"/>
                <w:bottom w:val="single" w:sz="36" w:space="0" w:color="F7F7F7"/>
                <w:right w:val="single" w:sz="36" w:space="0" w:color="F7F7F7"/>
              </w:divBdr>
              <w:divsChild>
                <w:div w:id="29233239">
                  <w:marLeft w:val="0"/>
                  <w:marRight w:val="0"/>
                  <w:marTop w:val="0"/>
                  <w:marBottom w:val="0"/>
                  <w:divBdr>
                    <w:top w:val="none" w:sz="0" w:space="0" w:color="auto"/>
                    <w:left w:val="none" w:sz="0" w:space="0" w:color="auto"/>
                    <w:bottom w:val="none" w:sz="0" w:space="0" w:color="auto"/>
                    <w:right w:val="none" w:sz="0" w:space="0" w:color="auto"/>
                  </w:divBdr>
                  <w:divsChild>
                    <w:div w:id="1733966115">
                      <w:marLeft w:val="0"/>
                      <w:marRight w:val="4619"/>
                      <w:marTop w:val="0"/>
                      <w:marBottom w:val="0"/>
                      <w:divBdr>
                        <w:top w:val="none" w:sz="0" w:space="0" w:color="auto"/>
                        <w:left w:val="none" w:sz="0" w:space="0" w:color="auto"/>
                        <w:bottom w:val="none" w:sz="0" w:space="0" w:color="auto"/>
                        <w:right w:val="none" w:sz="0" w:space="0" w:color="auto"/>
                      </w:divBdr>
                      <w:divsChild>
                        <w:div w:id="1445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325681">
      <w:bodyDiv w:val="1"/>
      <w:marLeft w:val="0"/>
      <w:marRight w:val="0"/>
      <w:marTop w:val="0"/>
      <w:marBottom w:val="0"/>
      <w:divBdr>
        <w:top w:val="none" w:sz="0" w:space="0" w:color="auto"/>
        <w:left w:val="none" w:sz="0" w:space="0" w:color="auto"/>
        <w:bottom w:val="none" w:sz="0" w:space="0" w:color="auto"/>
        <w:right w:val="none" w:sz="0" w:space="0" w:color="auto"/>
      </w:divBdr>
      <w:divsChild>
        <w:div w:id="564414139">
          <w:marLeft w:val="0"/>
          <w:marRight w:val="0"/>
          <w:marTop w:val="0"/>
          <w:marBottom w:val="0"/>
          <w:divBdr>
            <w:top w:val="none" w:sz="0" w:space="0" w:color="auto"/>
            <w:left w:val="none" w:sz="0" w:space="0" w:color="auto"/>
            <w:bottom w:val="none" w:sz="0" w:space="0" w:color="auto"/>
            <w:right w:val="none" w:sz="0" w:space="0" w:color="auto"/>
          </w:divBdr>
          <w:divsChild>
            <w:div w:id="999044277">
              <w:marLeft w:val="0"/>
              <w:marRight w:val="0"/>
              <w:marTop w:val="0"/>
              <w:marBottom w:val="0"/>
              <w:divBdr>
                <w:top w:val="single" w:sz="36" w:space="0" w:color="F7F7F7"/>
                <w:left w:val="single" w:sz="36" w:space="0" w:color="F7F7F7"/>
                <w:bottom w:val="single" w:sz="36" w:space="0" w:color="F7F7F7"/>
                <w:right w:val="single" w:sz="36" w:space="0" w:color="F7F7F7"/>
              </w:divBdr>
              <w:divsChild>
                <w:div w:id="296181728">
                  <w:marLeft w:val="0"/>
                  <w:marRight w:val="0"/>
                  <w:marTop w:val="0"/>
                  <w:marBottom w:val="0"/>
                  <w:divBdr>
                    <w:top w:val="none" w:sz="0" w:space="0" w:color="auto"/>
                    <w:left w:val="none" w:sz="0" w:space="0" w:color="auto"/>
                    <w:bottom w:val="none" w:sz="0" w:space="0" w:color="auto"/>
                    <w:right w:val="none" w:sz="0" w:space="0" w:color="auto"/>
                  </w:divBdr>
                  <w:divsChild>
                    <w:div w:id="728966417">
                      <w:marLeft w:val="0"/>
                      <w:marRight w:val="4619"/>
                      <w:marTop w:val="0"/>
                      <w:marBottom w:val="0"/>
                      <w:divBdr>
                        <w:top w:val="none" w:sz="0" w:space="0" w:color="auto"/>
                        <w:left w:val="none" w:sz="0" w:space="0" w:color="auto"/>
                        <w:bottom w:val="none" w:sz="0" w:space="0" w:color="auto"/>
                        <w:right w:val="none" w:sz="0" w:space="0" w:color="auto"/>
                      </w:divBdr>
                      <w:divsChild>
                        <w:div w:id="4131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81259">
      <w:bodyDiv w:val="1"/>
      <w:marLeft w:val="0"/>
      <w:marRight w:val="0"/>
      <w:marTop w:val="0"/>
      <w:marBottom w:val="0"/>
      <w:divBdr>
        <w:top w:val="none" w:sz="0" w:space="0" w:color="auto"/>
        <w:left w:val="none" w:sz="0" w:space="0" w:color="auto"/>
        <w:bottom w:val="none" w:sz="0" w:space="0" w:color="auto"/>
        <w:right w:val="none" w:sz="0" w:space="0" w:color="auto"/>
      </w:divBdr>
      <w:divsChild>
        <w:div w:id="132605523">
          <w:marLeft w:val="0"/>
          <w:marRight w:val="0"/>
          <w:marTop w:val="0"/>
          <w:marBottom w:val="0"/>
          <w:divBdr>
            <w:top w:val="none" w:sz="0" w:space="0" w:color="auto"/>
            <w:left w:val="none" w:sz="0" w:space="0" w:color="auto"/>
            <w:bottom w:val="none" w:sz="0" w:space="0" w:color="auto"/>
            <w:right w:val="none" w:sz="0" w:space="0" w:color="auto"/>
          </w:divBdr>
          <w:divsChild>
            <w:div w:id="876743584">
              <w:marLeft w:val="0"/>
              <w:marRight w:val="0"/>
              <w:marTop w:val="0"/>
              <w:marBottom w:val="0"/>
              <w:divBdr>
                <w:top w:val="single" w:sz="36" w:space="0" w:color="F7F7F7"/>
                <w:left w:val="single" w:sz="36" w:space="0" w:color="F7F7F7"/>
                <w:bottom w:val="single" w:sz="36" w:space="0" w:color="F7F7F7"/>
                <w:right w:val="single" w:sz="36" w:space="0" w:color="F7F7F7"/>
              </w:divBdr>
              <w:divsChild>
                <w:div w:id="2075159607">
                  <w:marLeft w:val="0"/>
                  <w:marRight w:val="0"/>
                  <w:marTop w:val="0"/>
                  <w:marBottom w:val="0"/>
                  <w:divBdr>
                    <w:top w:val="none" w:sz="0" w:space="0" w:color="auto"/>
                    <w:left w:val="none" w:sz="0" w:space="0" w:color="auto"/>
                    <w:bottom w:val="none" w:sz="0" w:space="0" w:color="auto"/>
                    <w:right w:val="none" w:sz="0" w:space="0" w:color="auto"/>
                  </w:divBdr>
                  <w:divsChild>
                    <w:div w:id="1700159127">
                      <w:marLeft w:val="0"/>
                      <w:marRight w:val="4619"/>
                      <w:marTop w:val="0"/>
                      <w:marBottom w:val="0"/>
                      <w:divBdr>
                        <w:top w:val="none" w:sz="0" w:space="0" w:color="auto"/>
                        <w:left w:val="none" w:sz="0" w:space="0" w:color="auto"/>
                        <w:bottom w:val="none" w:sz="0" w:space="0" w:color="auto"/>
                        <w:right w:val="none" w:sz="0" w:space="0" w:color="auto"/>
                      </w:divBdr>
                      <w:divsChild>
                        <w:div w:id="1961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82852">
      <w:bodyDiv w:val="1"/>
      <w:marLeft w:val="0"/>
      <w:marRight w:val="0"/>
      <w:marTop w:val="0"/>
      <w:marBottom w:val="0"/>
      <w:divBdr>
        <w:top w:val="none" w:sz="0" w:space="0" w:color="auto"/>
        <w:left w:val="none" w:sz="0" w:space="0" w:color="auto"/>
        <w:bottom w:val="none" w:sz="0" w:space="0" w:color="auto"/>
        <w:right w:val="none" w:sz="0" w:space="0" w:color="auto"/>
      </w:divBdr>
      <w:divsChild>
        <w:div w:id="1097943321">
          <w:marLeft w:val="0"/>
          <w:marRight w:val="0"/>
          <w:marTop w:val="0"/>
          <w:marBottom w:val="0"/>
          <w:divBdr>
            <w:top w:val="none" w:sz="0" w:space="0" w:color="auto"/>
            <w:left w:val="none" w:sz="0" w:space="0" w:color="auto"/>
            <w:bottom w:val="none" w:sz="0" w:space="0" w:color="auto"/>
            <w:right w:val="none" w:sz="0" w:space="0" w:color="auto"/>
          </w:divBdr>
          <w:divsChild>
            <w:div w:id="1462574964">
              <w:marLeft w:val="0"/>
              <w:marRight w:val="0"/>
              <w:marTop w:val="0"/>
              <w:marBottom w:val="0"/>
              <w:divBdr>
                <w:top w:val="single" w:sz="36" w:space="0" w:color="F7F7F7"/>
                <w:left w:val="single" w:sz="36" w:space="0" w:color="F7F7F7"/>
                <w:bottom w:val="single" w:sz="36" w:space="0" w:color="F7F7F7"/>
                <w:right w:val="single" w:sz="36" w:space="0" w:color="F7F7F7"/>
              </w:divBdr>
              <w:divsChild>
                <w:div w:id="519857071">
                  <w:marLeft w:val="0"/>
                  <w:marRight w:val="0"/>
                  <w:marTop w:val="0"/>
                  <w:marBottom w:val="0"/>
                  <w:divBdr>
                    <w:top w:val="none" w:sz="0" w:space="0" w:color="auto"/>
                    <w:left w:val="none" w:sz="0" w:space="0" w:color="auto"/>
                    <w:bottom w:val="none" w:sz="0" w:space="0" w:color="auto"/>
                    <w:right w:val="none" w:sz="0" w:space="0" w:color="auto"/>
                  </w:divBdr>
                  <w:divsChild>
                    <w:div w:id="888149114">
                      <w:marLeft w:val="0"/>
                      <w:marRight w:val="4619"/>
                      <w:marTop w:val="0"/>
                      <w:marBottom w:val="0"/>
                      <w:divBdr>
                        <w:top w:val="none" w:sz="0" w:space="0" w:color="auto"/>
                        <w:left w:val="none" w:sz="0" w:space="0" w:color="auto"/>
                        <w:bottom w:val="none" w:sz="0" w:space="0" w:color="auto"/>
                        <w:right w:val="none" w:sz="0" w:space="0" w:color="auto"/>
                      </w:divBdr>
                      <w:divsChild>
                        <w:div w:id="6748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7494">
      <w:bodyDiv w:val="1"/>
      <w:marLeft w:val="0"/>
      <w:marRight w:val="0"/>
      <w:marTop w:val="0"/>
      <w:marBottom w:val="0"/>
      <w:divBdr>
        <w:top w:val="none" w:sz="0" w:space="0" w:color="auto"/>
        <w:left w:val="none" w:sz="0" w:space="0" w:color="auto"/>
        <w:bottom w:val="none" w:sz="0" w:space="0" w:color="auto"/>
        <w:right w:val="none" w:sz="0" w:space="0" w:color="auto"/>
      </w:divBdr>
      <w:divsChild>
        <w:div w:id="1745489922">
          <w:marLeft w:val="0"/>
          <w:marRight w:val="0"/>
          <w:marTop w:val="0"/>
          <w:marBottom w:val="0"/>
          <w:divBdr>
            <w:top w:val="none" w:sz="0" w:space="0" w:color="auto"/>
            <w:left w:val="none" w:sz="0" w:space="0" w:color="auto"/>
            <w:bottom w:val="none" w:sz="0" w:space="0" w:color="auto"/>
            <w:right w:val="none" w:sz="0" w:space="0" w:color="auto"/>
          </w:divBdr>
        </w:div>
      </w:divsChild>
    </w:div>
    <w:div w:id="1397362271">
      <w:bodyDiv w:val="1"/>
      <w:marLeft w:val="0"/>
      <w:marRight w:val="0"/>
      <w:marTop w:val="0"/>
      <w:marBottom w:val="0"/>
      <w:divBdr>
        <w:top w:val="none" w:sz="0" w:space="0" w:color="auto"/>
        <w:left w:val="none" w:sz="0" w:space="0" w:color="auto"/>
        <w:bottom w:val="none" w:sz="0" w:space="0" w:color="auto"/>
        <w:right w:val="none" w:sz="0" w:space="0" w:color="auto"/>
      </w:divBdr>
      <w:divsChild>
        <w:div w:id="1144810052">
          <w:marLeft w:val="0"/>
          <w:marRight w:val="0"/>
          <w:marTop w:val="0"/>
          <w:marBottom w:val="0"/>
          <w:divBdr>
            <w:top w:val="none" w:sz="0" w:space="0" w:color="auto"/>
            <w:left w:val="none" w:sz="0" w:space="0" w:color="auto"/>
            <w:bottom w:val="none" w:sz="0" w:space="0" w:color="auto"/>
            <w:right w:val="none" w:sz="0" w:space="0" w:color="auto"/>
          </w:divBdr>
          <w:divsChild>
            <w:div w:id="1599561086">
              <w:marLeft w:val="0"/>
              <w:marRight w:val="0"/>
              <w:marTop w:val="0"/>
              <w:marBottom w:val="0"/>
              <w:divBdr>
                <w:top w:val="single" w:sz="36" w:space="0" w:color="F7F7F7"/>
                <w:left w:val="single" w:sz="36" w:space="0" w:color="F7F7F7"/>
                <w:bottom w:val="single" w:sz="36" w:space="0" w:color="F7F7F7"/>
                <w:right w:val="single" w:sz="36" w:space="0" w:color="F7F7F7"/>
              </w:divBdr>
              <w:divsChild>
                <w:div w:id="1377390567">
                  <w:marLeft w:val="0"/>
                  <w:marRight w:val="0"/>
                  <w:marTop w:val="0"/>
                  <w:marBottom w:val="0"/>
                  <w:divBdr>
                    <w:top w:val="none" w:sz="0" w:space="0" w:color="auto"/>
                    <w:left w:val="none" w:sz="0" w:space="0" w:color="auto"/>
                    <w:bottom w:val="none" w:sz="0" w:space="0" w:color="auto"/>
                    <w:right w:val="none" w:sz="0" w:space="0" w:color="auto"/>
                  </w:divBdr>
                  <w:divsChild>
                    <w:div w:id="1555849578">
                      <w:marLeft w:val="0"/>
                      <w:marRight w:val="4619"/>
                      <w:marTop w:val="0"/>
                      <w:marBottom w:val="0"/>
                      <w:divBdr>
                        <w:top w:val="none" w:sz="0" w:space="0" w:color="auto"/>
                        <w:left w:val="none" w:sz="0" w:space="0" w:color="auto"/>
                        <w:bottom w:val="none" w:sz="0" w:space="0" w:color="auto"/>
                        <w:right w:val="none" w:sz="0" w:space="0" w:color="auto"/>
                      </w:divBdr>
                      <w:divsChild>
                        <w:div w:id="1403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349636">
      <w:bodyDiv w:val="1"/>
      <w:marLeft w:val="0"/>
      <w:marRight w:val="0"/>
      <w:marTop w:val="0"/>
      <w:marBottom w:val="0"/>
      <w:divBdr>
        <w:top w:val="none" w:sz="0" w:space="0" w:color="auto"/>
        <w:left w:val="none" w:sz="0" w:space="0" w:color="auto"/>
        <w:bottom w:val="none" w:sz="0" w:space="0" w:color="auto"/>
        <w:right w:val="none" w:sz="0" w:space="0" w:color="auto"/>
      </w:divBdr>
      <w:divsChild>
        <w:div w:id="1365641762">
          <w:marLeft w:val="0"/>
          <w:marRight w:val="0"/>
          <w:marTop w:val="0"/>
          <w:marBottom w:val="0"/>
          <w:divBdr>
            <w:top w:val="none" w:sz="0" w:space="0" w:color="auto"/>
            <w:left w:val="none" w:sz="0" w:space="0" w:color="auto"/>
            <w:bottom w:val="none" w:sz="0" w:space="0" w:color="auto"/>
            <w:right w:val="none" w:sz="0" w:space="0" w:color="auto"/>
          </w:divBdr>
          <w:divsChild>
            <w:div w:id="54551091">
              <w:marLeft w:val="0"/>
              <w:marRight w:val="0"/>
              <w:marTop w:val="0"/>
              <w:marBottom w:val="0"/>
              <w:divBdr>
                <w:top w:val="single" w:sz="36" w:space="0" w:color="F7F7F7"/>
                <w:left w:val="single" w:sz="36" w:space="0" w:color="F7F7F7"/>
                <w:bottom w:val="single" w:sz="36" w:space="0" w:color="F7F7F7"/>
                <w:right w:val="single" w:sz="36" w:space="0" w:color="F7F7F7"/>
              </w:divBdr>
              <w:divsChild>
                <w:div w:id="1254583514">
                  <w:marLeft w:val="0"/>
                  <w:marRight w:val="0"/>
                  <w:marTop w:val="0"/>
                  <w:marBottom w:val="0"/>
                  <w:divBdr>
                    <w:top w:val="none" w:sz="0" w:space="0" w:color="auto"/>
                    <w:left w:val="none" w:sz="0" w:space="0" w:color="auto"/>
                    <w:bottom w:val="none" w:sz="0" w:space="0" w:color="auto"/>
                    <w:right w:val="none" w:sz="0" w:space="0" w:color="auto"/>
                  </w:divBdr>
                  <w:divsChild>
                    <w:div w:id="212929952">
                      <w:marLeft w:val="0"/>
                      <w:marRight w:val="4619"/>
                      <w:marTop w:val="0"/>
                      <w:marBottom w:val="0"/>
                      <w:divBdr>
                        <w:top w:val="none" w:sz="0" w:space="0" w:color="auto"/>
                        <w:left w:val="none" w:sz="0" w:space="0" w:color="auto"/>
                        <w:bottom w:val="none" w:sz="0" w:space="0" w:color="auto"/>
                        <w:right w:val="none" w:sz="0" w:space="0" w:color="auto"/>
                      </w:divBdr>
                      <w:divsChild>
                        <w:div w:id="8284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336478">
      <w:bodyDiv w:val="1"/>
      <w:marLeft w:val="0"/>
      <w:marRight w:val="0"/>
      <w:marTop w:val="0"/>
      <w:marBottom w:val="0"/>
      <w:divBdr>
        <w:top w:val="none" w:sz="0" w:space="0" w:color="auto"/>
        <w:left w:val="none" w:sz="0" w:space="0" w:color="auto"/>
        <w:bottom w:val="none" w:sz="0" w:space="0" w:color="auto"/>
        <w:right w:val="none" w:sz="0" w:space="0" w:color="auto"/>
      </w:divBdr>
      <w:divsChild>
        <w:div w:id="583730122">
          <w:marLeft w:val="0"/>
          <w:marRight w:val="0"/>
          <w:marTop w:val="0"/>
          <w:marBottom w:val="0"/>
          <w:divBdr>
            <w:top w:val="none" w:sz="0" w:space="0" w:color="auto"/>
            <w:left w:val="none" w:sz="0" w:space="0" w:color="auto"/>
            <w:bottom w:val="none" w:sz="0" w:space="0" w:color="auto"/>
            <w:right w:val="none" w:sz="0" w:space="0" w:color="auto"/>
          </w:divBdr>
          <w:divsChild>
            <w:div w:id="1523661492">
              <w:marLeft w:val="0"/>
              <w:marRight w:val="0"/>
              <w:marTop w:val="0"/>
              <w:marBottom w:val="0"/>
              <w:divBdr>
                <w:top w:val="single" w:sz="36" w:space="0" w:color="F7F7F7"/>
                <w:left w:val="single" w:sz="36" w:space="0" w:color="F7F7F7"/>
                <w:bottom w:val="single" w:sz="36" w:space="0" w:color="F7F7F7"/>
                <w:right w:val="single" w:sz="36" w:space="0" w:color="F7F7F7"/>
              </w:divBdr>
              <w:divsChild>
                <w:div w:id="357000982">
                  <w:marLeft w:val="0"/>
                  <w:marRight w:val="0"/>
                  <w:marTop w:val="0"/>
                  <w:marBottom w:val="0"/>
                  <w:divBdr>
                    <w:top w:val="none" w:sz="0" w:space="0" w:color="auto"/>
                    <w:left w:val="none" w:sz="0" w:space="0" w:color="auto"/>
                    <w:bottom w:val="none" w:sz="0" w:space="0" w:color="auto"/>
                    <w:right w:val="none" w:sz="0" w:space="0" w:color="auto"/>
                  </w:divBdr>
                  <w:divsChild>
                    <w:div w:id="1780562808">
                      <w:marLeft w:val="0"/>
                      <w:marRight w:val="4619"/>
                      <w:marTop w:val="0"/>
                      <w:marBottom w:val="0"/>
                      <w:divBdr>
                        <w:top w:val="none" w:sz="0" w:space="0" w:color="auto"/>
                        <w:left w:val="none" w:sz="0" w:space="0" w:color="auto"/>
                        <w:bottom w:val="none" w:sz="0" w:space="0" w:color="auto"/>
                        <w:right w:val="none" w:sz="0" w:space="0" w:color="auto"/>
                      </w:divBdr>
                      <w:divsChild>
                        <w:div w:id="9229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3500</Words>
  <Characters>19951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Рита</dc:creator>
  <cp:keywords/>
  <dc:description/>
  <cp:lastModifiedBy>Zverdvd.org</cp:lastModifiedBy>
  <cp:revision>14</cp:revision>
  <dcterms:created xsi:type="dcterms:W3CDTF">2017-10-11T09:36:00Z</dcterms:created>
  <dcterms:modified xsi:type="dcterms:W3CDTF">2019-10-11T09:34:00Z</dcterms:modified>
</cp:coreProperties>
</file>