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0C" w:rsidRPr="00CF0E52" w:rsidRDefault="00E45088" w:rsidP="00E4508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45088">
        <w:rPr>
          <w:rFonts w:ascii="Times New Roman" w:eastAsia="Times New Roman" w:hAnsi="Times New Roman" w:cs="Times New Roman"/>
          <w:b/>
          <w:noProof/>
          <w:szCs w:val="26"/>
        </w:rPr>
        <w:drawing>
          <wp:inline distT="0" distB="0" distL="0" distR="0">
            <wp:extent cx="6116789" cy="9066727"/>
            <wp:effectExtent l="0" t="0" r="0" b="1270"/>
            <wp:docPr id="1" name="Рисунок 1" descr="C:\Users\Zver\Pictures\2021-11-13\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Pictures\2021-11-13\00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7" t="4421" b="7159"/>
                    <a:stretch/>
                  </pic:blipFill>
                  <pic:spPr bwMode="auto">
                    <a:xfrm>
                      <a:off x="0" y="0"/>
                      <a:ext cx="6123464" cy="907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CA5F0C" w:rsidRPr="00CF0E52">
        <w:rPr>
          <w:rFonts w:ascii="Times New Roman" w:hAnsi="Times New Roman" w:cs="Times New Roman"/>
          <w:sz w:val="28"/>
          <w:szCs w:val="28"/>
        </w:rPr>
        <w:lastRenderedPageBreak/>
        <w:t>За  обеспечение  контроля  выполнения  требований  локальных,  нормативно-правовых актов по безопасности;</w:t>
      </w:r>
    </w:p>
    <w:p w:rsidR="00CA5F0C" w:rsidRPr="00CF0E52" w:rsidRDefault="00CA5F0C" w:rsidP="00CF0E52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За  своевременное  представление  обучающ</w:t>
      </w:r>
      <w:r w:rsidR="008A6534" w:rsidRPr="00CF0E52">
        <w:rPr>
          <w:rFonts w:ascii="Times New Roman" w:hAnsi="Times New Roman" w:cs="Times New Roman"/>
          <w:sz w:val="28"/>
          <w:szCs w:val="28"/>
        </w:rPr>
        <w:t xml:space="preserve">имся  и  персоналу  оперативной </w:t>
      </w:r>
      <w:r w:rsidRPr="00CF0E52">
        <w:rPr>
          <w:rFonts w:ascii="Times New Roman" w:hAnsi="Times New Roman" w:cs="Times New Roman"/>
          <w:sz w:val="28"/>
          <w:szCs w:val="28"/>
        </w:rPr>
        <w:t>информации  по  безопасности  и  принятым  в  образовательном  учреждении  решениям  и мерам.</w:t>
      </w:r>
    </w:p>
    <w:p w:rsidR="00CA5F0C" w:rsidRPr="00CF0E52" w:rsidRDefault="00CA5F0C" w:rsidP="00CF0E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CF0E52">
        <w:rPr>
          <w:rFonts w:ascii="Times New Roman" w:hAnsi="Times New Roman" w:cs="Times New Roman"/>
          <w:b/>
          <w:sz w:val="28"/>
          <w:szCs w:val="28"/>
        </w:rPr>
        <w:t>заведующий</w:t>
      </w:r>
      <w:r w:rsidRPr="00CF0E52">
        <w:rPr>
          <w:rFonts w:ascii="Times New Roman" w:hAnsi="Times New Roman" w:cs="Times New Roman"/>
          <w:b/>
          <w:sz w:val="28"/>
          <w:szCs w:val="28"/>
        </w:rPr>
        <w:t xml:space="preserve"> по безопасности отвечает:</w:t>
      </w:r>
    </w:p>
    <w:p w:rsidR="00CA5F0C" w:rsidRPr="00CF0E52" w:rsidRDefault="00CA5F0C" w:rsidP="00CF0E52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За ведение журналов учета посетителей образовательного учреждения;</w:t>
      </w:r>
    </w:p>
    <w:p w:rsidR="00CA5F0C" w:rsidRPr="00CF0E52" w:rsidRDefault="00CA5F0C" w:rsidP="00CF0E52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За контроль дисциплины пребывания посетителей </w:t>
      </w:r>
      <w:r w:rsidR="00CF0E52">
        <w:rPr>
          <w:rFonts w:ascii="Times New Roman" w:hAnsi="Times New Roman" w:cs="Times New Roman"/>
          <w:sz w:val="28"/>
          <w:szCs w:val="28"/>
        </w:rPr>
        <w:t>ДОУ.</w:t>
      </w:r>
    </w:p>
    <w:p w:rsidR="00CA5F0C" w:rsidRPr="00CF0E52" w:rsidRDefault="00CA5F0C" w:rsidP="00CF0E52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За работу по совершенствованию комплексной безопасности.</w:t>
      </w:r>
    </w:p>
    <w:p w:rsidR="00CA5F0C" w:rsidRPr="00CF0E52" w:rsidRDefault="00CA5F0C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Комплексная безопасность образовательного учреждения это совокупность мер мероприятий осуществляемых во взаимодействии с органами самоуправлений, правоохранительными структурами, другими вспомогательными службами и другими общественными организациями. Обеспечения его безопасного функционирования, а так же готовности сотрудников и обучающихся к рациональным действиям в чрезвычайных ситуациях.</w:t>
      </w:r>
    </w:p>
    <w:p w:rsidR="008A6534" w:rsidRPr="00CF0E52" w:rsidRDefault="008A6534" w:rsidP="00CF0E52">
      <w:pPr>
        <w:pStyle w:val="a4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CA5F0C" w:rsidRPr="00CF0E52" w:rsidRDefault="00CA5F0C" w:rsidP="00CF0E52">
      <w:pPr>
        <w:pStyle w:val="a4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CF0E52">
        <w:rPr>
          <w:rFonts w:ascii="Times New Roman" w:hAnsi="Times New Roman"/>
          <w:b/>
          <w:sz w:val="28"/>
          <w:szCs w:val="28"/>
        </w:rPr>
        <w:t>2. Работа по антитеррористической защищённости и противоде</w:t>
      </w:r>
      <w:r w:rsidR="00475A0E" w:rsidRPr="00CF0E52">
        <w:rPr>
          <w:rFonts w:ascii="Times New Roman" w:hAnsi="Times New Roman"/>
          <w:b/>
          <w:sz w:val="28"/>
          <w:szCs w:val="28"/>
        </w:rPr>
        <w:t>йствию терроризму и экстремизму</w:t>
      </w:r>
    </w:p>
    <w:p w:rsidR="00CA5F0C" w:rsidRPr="00CF0E52" w:rsidRDefault="00CA5F0C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Организация противодействия терроризму регламентируется основными законодательными актами и иными нормативными, правовыми документами: Закон РФ от 05.03.1992 №2446-1 "О безопасности", Федеральный закон от 25.07.1998 №130 "О борьбе с терроризмом", Федеральный закон от 06.03.2006 №35 - ФЗ "О противодействии терроризму", Указ Президента РФ от 15.02.2006 №116 "О мерах по противодействию терроризму", Постановление Правительства РФ от 15.09.1999 №1040 "О мерах по противодействию терроризму", другие Федеральные Законы, нормативные правовые акты Президента РФ, нормативные правовые акты правительства РФ.</w:t>
      </w:r>
    </w:p>
    <w:p w:rsidR="00CA5F0C" w:rsidRPr="00CF0E52" w:rsidRDefault="00CA5F0C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Опираясь на эти документы,</w:t>
      </w:r>
      <w:r w:rsidR="00886A2F" w:rsidRPr="00CF0E52">
        <w:rPr>
          <w:rFonts w:ascii="Times New Roman" w:hAnsi="Times New Roman"/>
          <w:sz w:val="28"/>
          <w:szCs w:val="28"/>
        </w:rPr>
        <w:t xml:space="preserve"> в</w:t>
      </w:r>
      <w:r w:rsidRPr="00CF0E52">
        <w:rPr>
          <w:rFonts w:ascii="Times New Roman" w:hAnsi="Times New Roman"/>
          <w:sz w:val="28"/>
          <w:szCs w:val="28"/>
        </w:rPr>
        <w:t xml:space="preserve"> </w:t>
      </w:r>
      <w:r w:rsidR="00242F94" w:rsidRPr="00CF0E52">
        <w:rPr>
          <w:rFonts w:ascii="Times New Roman" w:hAnsi="Times New Roman"/>
          <w:sz w:val="28"/>
          <w:szCs w:val="28"/>
        </w:rPr>
        <w:t xml:space="preserve">ГКОУ ЛО «Тихвинская </w:t>
      </w:r>
      <w:r w:rsidR="00CF0E52">
        <w:rPr>
          <w:rFonts w:ascii="Times New Roman" w:hAnsi="Times New Roman"/>
          <w:sz w:val="28"/>
          <w:szCs w:val="28"/>
        </w:rPr>
        <w:t xml:space="preserve">ДОУ </w:t>
      </w:r>
      <w:r w:rsidR="00242F94" w:rsidRPr="00CF0E52">
        <w:rPr>
          <w:rFonts w:ascii="Times New Roman" w:hAnsi="Times New Roman"/>
          <w:sz w:val="28"/>
          <w:szCs w:val="28"/>
        </w:rPr>
        <w:t xml:space="preserve">-интернат» </w:t>
      </w:r>
      <w:r w:rsidRPr="00CF0E52">
        <w:rPr>
          <w:rFonts w:ascii="Times New Roman" w:hAnsi="Times New Roman"/>
          <w:sz w:val="28"/>
          <w:szCs w:val="28"/>
        </w:rPr>
        <w:t xml:space="preserve">разработан пакет документов по организации работы по антитеррористической защищённости образовательного учреждения: </w:t>
      </w:r>
    </w:p>
    <w:p w:rsidR="00CA5F0C" w:rsidRPr="00CF0E52" w:rsidRDefault="00CA5F0C" w:rsidP="00CF0E52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Паспорт антитеррористической защищённости образовательного учреждения;</w:t>
      </w:r>
    </w:p>
    <w:p w:rsidR="00CA5F0C" w:rsidRPr="00CF0E52" w:rsidRDefault="00CA5F0C" w:rsidP="00CF0E52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Паспорт </w:t>
      </w:r>
      <w:r w:rsidR="00242F94" w:rsidRPr="00CF0E52">
        <w:rPr>
          <w:rFonts w:ascii="Times New Roman" w:hAnsi="Times New Roman"/>
          <w:sz w:val="28"/>
          <w:szCs w:val="28"/>
        </w:rPr>
        <w:t xml:space="preserve">дорожной </w:t>
      </w:r>
      <w:r w:rsidRPr="00CF0E52">
        <w:rPr>
          <w:rFonts w:ascii="Times New Roman" w:hAnsi="Times New Roman"/>
          <w:sz w:val="28"/>
          <w:szCs w:val="28"/>
        </w:rPr>
        <w:t>безопасности образовательного учреждения;</w:t>
      </w:r>
    </w:p>
    <w:p w:rsidR="00CA5F0C" w:rsidRPr="00CF0E52" w:rsidRDefault="00CA5F0C" w:rsidP="00CF0E52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Инструкции, памятки.</w:t>
      </w:r>
    </w:p>
    <w:p w:rsidR="00886A2F" w:rsidRPr="00CF0E52" w:rsidRDefault="00886A2F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В целях обеспечения антитеррористической защищенности выполнены следующие мероприятия:</w:t>
      </w:r>
    </w:p>
    <w:p w:rsidR="00886A2F" w:rsidRPr="00CF0E52" w:rsidRDefault="00886A2F" w:rsidP="00CF0E52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Ограждена территория образовательного учреждения. </w:t>
      </w:r>
    </w:p>
    <w:p w:rsidR="00886A2F" w:rsidRPr="00CF0E52" w:rsidRDefault="00886A2F" w:rsidP="00CF0E52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На территории по периметру имеется уличное освещение.</w:t>
      </w:r>
    </w:p>
    <w:p w:rsidR="00886A2F" w:rsidRPr="00CF0E52" w:rsidRDefault="00886A2F" w:rsidP="00CF0E52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Установлено видеонаблюдение по периметру здания.</w:t>
      </w:r>
    </w:p>
    <w:p w:rsidR="00886A2F" w:rsidRPr="00CF0E52" w:rsidRDefault="00886A2F" w:rsidP="00CF0E52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Круглосуточно организована физическая охрана объекта и территории силами ООО «ОО «Тихвин-секьюрити»» (по договору)</w:t>
      </w:r>
    </w:p>
    <w:p w:rsidR="00886A2F" w:rsidRPr="00CF0E52" w:rsidRDefault="00886A2F" w:rsidP="00CF0E52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Образовательное учреждение оборудовано кнопкой экстренного вызова с выводом на пульт ООО «ОО «Тихвин-секьюрити». Согласно </w:t>
      </w:r>
      <w:r w:rsidRPr="00CF0E52">
        <w:rPr>
          <w:rFonts w:ascii="Times New Roman" w:hAnsi="Times New Roman"/>
          <w:sz w:val="28"/>
          <w:szCs w:val="28"/>
        </w:rPr>
        <w:lastRenderedPageBreak/>
        <w:t>заключенному договору по сигналу «Тревога» выезжает группа быстрого реагирования для принятия мер.</w:t>
      </w:r>
    </w:p>
    <w:p w:rsidR="00CA5F0C" w:rsidRPr="00CF0E52" w:rsidRDefault="00242F94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Работа по антитеррористической защищённости и противодействию терроризму и экстремизму </w:t>
      </w:r>
      <w:r w:rsidR="00CA5F0C" w:rsidRPr="00CF0E52">
        <w:rPr>
          <w:rFonts w:ascii="Times New Roman" w:hAnsi="Times New Roman"/>
          <w:sz w:val="28"/>
          <w:szCs w:val="28"/>
        </w:rPr>
        <w:t>включает:</w:t>
      </w:r>
    </w:p>
    <w:p w:rsidR="00CA5F0C" w:rsidRPr="00CF0E52" w:rsidRDefault="00CA5F0C" w:rsidP="00CF0E52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Проведение совещаний, инструктажей и планёрок по вопросам противодействия и террористам и экстремизму.</w:t>
      </w:r>
    </w:p>
    <w:p w:rsidR="00CA5F0C" w:rsidRPr="00CF0E52" w:rsidRDefault="00CA5F0C" w:rsidP="00CF0E52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Непрерывный контроль выполнения мероприятий по обеспечению безопасности.</w:t>
      </w:r>
    </w:p>
    <w:p w:rsidR="00CA5F0C" w:rsidRPr="00CF0E52" w:rsidRDefault="00CA5F0C" w:rsidP="00CF0E52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Организацию взаимодействия с правоохранительными органами и другими службами, с родительской общественностью.</w:t>
      </w:r>
    </w:p>
    <w:p w:rsidR="00886A2F" w:rsidRPr="00CF0E52" w:rsidRDefault="00886A2F" w:rsidP="00CF0E52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Проведение бесед, инструктажей с обучающимися по правилам поведения в чрезвычайных ситуациях.</w:t>
      </w:r>
    </w:p>
    <w:p w:rsidR="00886A2F" w:rsidRPr="00CF0E52" w:rsidRDefault="00886A2F" w:rsidP="00CF0E52">
      <w:pPr>
        <w:pStyle w:val="a5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Проведение родительских собраниях по вопросам совместной работы педагогических работников </w:t>
      </w:r>
      <w:r w:rsidR="00CF0E52">
        <w:rPr>
          <w:rFonts w:ascii="Times New Roman" w:hAnsi="Times New Roman"/>
          <w:sz w:val="28"/>
          <w:szCs w:val="28"/>
        </w:rPr>
        <w:t xml:space="preserve">ДОУ </w:t>
      </w:r>
      <w:r w:rsidRPr="00CF0E52">
        <w:rPr>
          <w:rFonts w:ascii="Times New Roman" w:hAnsi="Times New Roman"/>
          <w:sz w:val="28"/>
          <w:szCs w:val="28"/>
        </w:rPr>
        <w:t xml:space="preserve"> и родителей (законных представителей) обучающихся по обеспечению безопасности, антитеррористической защищенности детей, повышению их личной ответственности и бдительности.</w:t>
      </w:r>
    </w:p>
    <w:p w:rsidR="00886A2F" w:rsidRPr="00CF0E52" w:rsidRDefault="00886A2F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Решением вопросов по антитеррористической защищённости занимается антитеррористическая группа. Основанием для выполнения мероприятий по обеспечению антитеррористической защищенности, противодействию терроризму и экстремизму являются распоряжение </w:t>
      </w:r>
      <w:r w:rsidR="00CF0E52">
        <w:rPr>
          <w:rFonts w:ascii="Times New Roman" w:hAnsi="Times New Roman"/>
          <w:sz w:val="28"/>
          <w:szCs w:val="28"/>
        </w:rPr>
        <w:t>заведующий</w:t>
      </w:r>
      <w:r w:rsidRPr="00CF0E52">
        <w:rPr>
          <w:rFonts w:ascii="Times New Roman" w:hAnsi="Times New Roman"/>
          <w:sz w:val="28"/>
          <w:szCs w:val="28"/>
        </w:rPr>
        <w:t xml:space="preserve">, </w:t>
      </w:r>
      <w:r w:rsidRPr="00CF0E52">
        <w:rPr>
          <w:rFonts w:ascii="Times New Roman" w:hAnsi="Times New Roman" w:cs="Times New Roman"/>
          <w:sz w:val="28"/>
          <w:szCs w:val="28"/>
        </w:rPr>
        <w:t xml:space="preserve">решения антитеррористической группы. </w:t>
      </w:r>
    </w:p>
    <w:p w:rsidR="008A6534" w:rsidRPr="00CF0E52" w:rsidRDefault="008A6534" w:rsidP="00CF0E5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A5F0C" w:rsidRPr="00CF0E52" w:rsidRDefault="00CA5F0C" w:rsidP="00CF0E5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F0E52">
        <w:rPr>
          <w:rFonts w:ascii="Times New Roman" w:hAnsi="Times New Roman"/>
          <w:b/>
          <w:sz w:val="28"/>
          <w:szCs w:val="28"/>
        </w:rPr>
        <w:t>3. Работа по обеспечению охраны образовательного учреждения</w:t>
      </w:r>
    </w:p>
    <w:p w:rsidR="00334CF2" w:rsidRPr="00CF0E52" w:rsidRDefault="00242F94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В образовательной организации организована круглосуточная </w:t>
      </w:r>
      <w:r w:rsidR="00886A2F" w:rsidRPr="00CF0E52">
        <w:rPr>
          <w:rFonts w:ascii="Times New Roman" w:hAnsi="Times New Roman"/>
          <w:sz w:val="28"/>
          <w:szCs w:val="28"/>
        </w:rPr>
        <w:t xml:space="preserve">охрана объекта и территории. </w:t>
      </w:r>
      <w:r w:rsidRPr="00CF0E52">
        <w:rPr>
          <w:rFonts w:ascii="Times New Roman" w:hAnsi="Times New Roman"/>
          <w:sz w:val="28"/>
          <w:szCs w:val="28"/>
        </w:rPr>
        <w:t>Во врем</w:t>
      </w:r>
      <w:r w:rsidR="00886A2F" w:rsidRPr="00CF0E52">
        <w:rPr>
          <w:rFonts w:ascii="Times New Roman" w:hAnsi="Times New Roman"/>
          <w:sz w:val="28"/>
          <w:szCs w:val="28"/>
        </w:rPr>
        <w:t>я пребывания обучающихся в образовательной организации</w:t>
      </w:r>
      <w:r w:rsidRPr="00CF0E52">
        <w:rPr>
          <w:rFonts w:ascii="Times New Roman" w:hAnsi="Times New Roman"/>
          <w:sz w:val="28"/>
          <w:szCs w:val="28"/>
        </w:rPr>
        <w:t xml:space="preserve"> обеспечение безопасности осуществляется </w:t>
      </w:r>
      <w:r w:rsidR="00CF0E52">
        <w:rPr>
          <w:rFonts w:ascii="Times New Roman" w:hAnsi="Times New Roman"/>
          <w:sz w:val="28"/>
          <w:szCs w:val="28"/>
        </w:rPr>
        <w:t>дежурным администратором</w:t>
      </w:r>
      <w:r w:rsidR="00886A2F" w:rsidRPr="00CF0E52">
        <w:rPr>
          <w:rFonts w:ascii="Times New Roman" w:hAnsi="Times New Roman"/>
          <w:sz w:val="28"/>
          <w:szCs w:val="28"/>
        </w:rPr>
        <w:t>, заместителем</w:t>
      </w:r>
      <w:r w:rsidRPr="00CF0E52">
        <w:rPr>
          <w:rFonts w:ascii="Times New Roman" w:hAnsi="Times New Roman"/>
          <w:sz w:val="28"/>
          <w:szCs w:val="28"/>
        </w:rPr>
        <w:t xml:space="preserve"> </w:t>
      </w:r>
      <w:r w:rsidR="00CF0E52">
        <w:rPr>
          <w:rFonts w:ascii="Times New Roman" w:hAnsi="Times New Roman"/>
          <w:sz w:val="28"/>
          <w:szCs w:val="28"/>
        </w:rPr>
        <w:t>заведующего</w:t>
      </w:r>
      <w:r w:rsidR="00886A2F" w:rsidRPr="00CF0E52">
        <w:rPr>
          <w:rFonts w:ascii="Times New Roman" w:hAnsi="Times New Roman"/>
          <w:sz w:val="28"/>
          <w:szCs w:val="28"/>
        </w:rPr>
        <w:t xml:space="preserve"> по безопасности</w:t>
      </w:r>
      <w:r w:rsidR="00334CF2" w:rsidRPr="00CF0E52">
        <w:rPr>
          <w:rFonts w:ascii="Times New Roman" w:hAnsi="Times New Roman"/>
          <w:sz w:val="28"/>
          <w:szCs w:val="28"/>
        </w:rPr>
        <w:t xml:space="preserve">. </w:t>
      </w:r>
    </w:p>
    <w:p w:rsidR="00242F94" w:rsidRPr="00CF0E52" w:rsidRDefault="00242F94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Организован пропускной режим.</w:t>
      </w:r>
      <w:r w:rsidR="00CF0E52">
        <w:rPr>
          <w:rFonts w:ascii="Times New Roman" w:hAnsi="Times New Roman"/>
          <w:sz w:val="28"/>
          <w:szCs w:val="28"/>
        </w:rPr>
        <w:t xml:space="preserve"> Разработаны все необходимые документы.</w:t>
      </w:r>
    </w:p>
    <w:p w:rsidR="00242F94" w:rsidRPr="00CF0E52" w:rsidRDefault="00242F94" w:rsidP="00CF0E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Организация технической укреплённости объекта: по периметру имеется ограждение, освещение территории, видеонаблюдение. </w:t>
      </w:r>
    </w:p>
    <w:p w:rsidR="008A6534" w:rsidRPr="00CF0E52" w:rsidRDefault="008A6534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4. Пожарная безопасность</w:t>
      </w:r>
    </w:p>
    <w:p w:rsidR="00AB1FDB" w:rsidRPr="00CF0E52" w:rsidRDefault="00AB1FDB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Работа по пожарной безопасности в образовательной организации организуется в соответствии с требованиями Федерального  закона  РФ  от  21.12.1994  №63-ФЗ  "О  пожарной безопасности", Федерального закона от 22.07.2008 г. 3 123-ФЗ «Технический регламент о требованиях пожарной безопасности», Постановлением Правительства РФ от 25.04.2012 № 390 «О противопожарном режиме (вместе с Правилами противопожарного режима в РФ).</w:t>
      </w:r>
    </w:p>
    <w:p w:rsidR="00AB1FDB" w:rsidRPr="00CF0E52" w:rsidRDefault="00AB1FDB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Ответственные</w:t>
      </w:r>
      <w:r w:rsidR="00015DBE" w:rsidRPr="00CF0E52">
        <w:rPr>
          <w:rFonts w:ascii="Times New Roman" w:hAnsi="Times New Roman"/>
          <w:sz w:val="28"/>
          <w:szCs w:val="28"/>
        </w:rPr>
        <w:t xml:space="preserve"> за пожарную безопасность регулярно проходят</w:t>
      </w:r>
      <w:r w:rsidRPr="00CF0E52">
        <w:rPr>
          <w:rFonts w:ascii="Times New Roman" w:hAnsi="Times New Roman"/>
          <w:sz w:val="28"/>
          <w:szCs w:val="28"/>
        </w:rPr>
        <w:t xml:space="preserve"> обучение пожарно-техническому минимуму.</w:t>
      </w:r>
    </w:p>
    <w:p w:rsidR="00334CF2" w:rsidRPr="00CF0E52" w:rsidRDefault="00334CF2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lastRenderedPageBreak/>
        <w:t>Пожарная  безопасность  не  может  быть  формальной:  первостепенное  условие  -практическая  реализация  противопожарных  мероприятий,  предписанных  Законом  РФ  о пожарной  безопасности  и  правилами  пожарной  безопасности  в  РФ .</w:t>
      </w:r>
    </w:p>
    <w:p w:rsidR="00015DBE" w:rsidRPr="00CF0E52" w:rsidRDefault="004626D9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Обеспечение ПБ контролируется в течение всего учебного года в </w:t>
      </w:r>
      <w:r w:rsidR="00015DBE" w:rsidRPr="00CF0E52">
        <w:rPr>
          <w:rFonts w:ascii="Times New Roman" w:hAnsi="Times New Roman"/>
          <w:sz w:val="28"/>
          <w:szCs w:val="28"/>
        </w:rPr>
        <w:t>распоряжениях</w:t>
      </w:r>
      <w:r w:rsidRPr="00CF0E52">
        <w:rPr>
          <w:rFonts w:ascii="Times New Roman" w:hAnsi="Times New Roman"/>
          <w:sz w:val="28"/>
          <w:szCs w:val="28"/>
        </w:rPr>
        <w:t xml:space="preserve"> </w:t>
      </w:r>
      <w:r w:rsidR="00CF0E52">
        <w:rPr>
          <w:rFonts w:ascii="Times New Roman" w:hAnsi="Times New Roman"/>
          <w:sz w:val="28"/>
          <w:szCs w:val="28"/>
        </w:rPr>
        <w:t>заведующий</w:t>
      </w:r>
      <w:r w:rsidR="00015DBE" w:rsidRPr="00CF0E52">
        <w:rPr>
          <w:rFonts w:ascii="Times New Roman" w:hAnsi="Times New Roman"/>
          <w:sz w:val="28"/>
          <w:szCs w:val="28"/>
        </w:rPr>
        <w:t xml:space="preserve"> о противопожарных мероприятиях, о назначении ответственных за пожарную безопасность, об оповещении людей о пожаре.</w:t>
      </w:r>
    </w:p>
    <w:p w:rsidR="00CA5F0C" w:rsidRPr="00CF0E52" w:rsidRDefault="00CA5F0C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Обеспечение пожарной безопасности включает:</w:t>
      </w:r>
    </w:p>
    <w:p w:rsidR="00CA5F0C" w:rsidRPr="00CF0E52" w:rsidRDefault="00CA5F0C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Соблюдение  нормативно  правовых  актов,  правил  и  требований  пожарной безопасности, а также проведений противопожарных мероприятий;</w:t>
      </w:r>
    </w:p>
    <w:p w:rsidR="00CA5F0C" w:rsidRPr="00CF0E52" w:rsidRDefault="00CA5F0C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Обеспечение образовательных учреждений первичными </w:t>
      </w:r>
      <w:r w:rsidR="004626D9" w:rsidRPr="00CF0E52">
        <w:rPr>
          <w:rFonts w:ascii="Times New Roman" w:hAnsi="Times New Roman" w:cs="Times New Roman"/>
          <w:sz w:val="28"/>
          <w:szCs w:val="28"/>
        </w:rPr>
        <w:t xml:space="preserve">средствами пожаротушения </w:t>
      </w:r>
      <w:r w:rsidRPr="00CF0E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626D9" w:rsidRPr="00CF0E52">
        <w:rPr>
          <w:rFonts w:ascii="Times New Roman" w:hAnsi="Times New Roman" w:cs="Times New Roman"/>
          <w:sz w:val="28"/>
          <w:szCs w:val="28"/>
        </w:rPr>
        <w:t xml:space="preserve">нормами, </w:t>
      </w:r>
      <w:r w:rsidRPr="00CF0E52">
        <w:rPr>
          <w:rFonts w:ascii="Times New Roman" w:hAnsi="Times New Roman" w:cs="Times New Roman"/>
          <w:sz w:val="28"/>
          <w:szCs w:val="28"/>
        </w:rPr>
        <w:t>установленных правилами пожарной безопасности в РФ (ППБ 01-03);</w:t>
      </w:r>
    </w:p>
    <w:p w:rsidR="00CA5F0C" w:rsidRPr="00CF0E52" w:rsidRDefault="00CA5F0C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Неукоснительное выполнение</w:t>
      </w:r>
      <w:r w:rsidR="004626D9" w:rsidRPr="00CF0E52">
        <w:rPr>
          <w:rFonts w:ascii="Times New Roman" w:hAnsi="Times New Roman" w:cs="Times New Roman"/>
          <w:sz w:val="28"/>
          <w:szCs w:val="28"/>
        </w:rPr>
        <w:t xml:space="preserve"> </w:t>
      </w:r>
      <w:r w:rsidRPr="00CF0E52">
        <w:rPr>
          <w:rFonts w:ascii="Times New Roman" w:hAnsi="Times New Roman" w:cs="Times New Roman"/>
          <w:sz w:val="28"/>
          <w:szCs w:val="28"/>
        </w:rPr>
        <w:t xml:space="preserve">требований Госпожнадзора </w:t>
      </w:r>
      <w:r w:rsidR="004626D9" w:rsidRPr="00CF0E52">
        <w:rPr>
          <w:rFonts w:ascii="Times New Roman" w:hAnsi="Times New Roman" w:cs="Times New Roman"/>
          <w:sz w:val="28"/>
          <w:szCs w:val="28"/>
        </w:rPr>
        <w:t xml:space="preserve">по устранению </w:t>
      </w:r>
      <w:r w:rsidRPr="00CF0E52">
        <w:rPr>
          <w:rFonts w:ascii="Times New Roman" w:hAnsi="Times New Roman" w:cs="Times New Roman"/>
          <w:sz w:val="28"/>
          <w:szCs w:val="28"/>
        </w:rPr>
        <w:t>недостатков по пожарной безопасности;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Оснащение объекта автоматической пожарной сигнализацией с выводом сигнала о пожаре на централизованный пульт пожарной части г.Тихвина. </w:t>
      </w:r>
    </w:p>
    <w:p w:rsidR="00334CF2" w:rsidRPr="00CF0E52" w:rsidRDefault="00334CF2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Для обеспечения пожарной безопасности на объекте разработаны:</w:t>
      </w:r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Паспорт безопасности социально значимого объекта.</w:t>
      </w:r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Инструкции о мерах пожарной безопасности,</w:t>
      </w:r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Декларация пожарной безопасности</w:t>
      </w:r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План действий администрации и персонала на случай пожара в образовательном учреждении</w:t>
      </w:r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Планы эвакуации обучающихся и персонала (1 и 2 этажи)</w:t>
      </w:r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Памятки по пожарной безопасности</w:t>
      </w:r>
    </w:p>
    <w:p w:rsidR="00334CF2" w:rsidRPr="00CF0E52" w:rsidRDefault="00334CF2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Работа по противопожарной профилактике в образовательной организации включает: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Создание добровольной пожарной дружины.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Проверка пожарных кранов, в соответствии с установленными сроками перезарядка или замена огнетушителей.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Поддержание в надлежащем состоянии путей эвакуаций и запасных выходов. 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Содержание подвальных помещений в противопожарном состоянии.</w:t>
      </w:r>
    </w:p>
    <w:p w:rsidR="00334CF2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Проведение  с работниками образовательной организации вводного инструктажа по пожарной безопасности, повторного 2 раза в год, внепланового перед проведением Новогодних мероприятий.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Регулярное проведение инструктажей и занятий по пропаганде соблюдения требований Правил пожарной безопасности в лесах, в быту.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Обучение обучающихся теоретическим знаниям и практическим навыкам по пожарной безопасности  в процессе обучения ОБЖ и внеклассных мероприятиях в соответствии с планом воспитательной работы.</w:t>
      </w:r>
    </w:p>
    <w:p w:rsidR="00334CF2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Проведение в течение года тренировок по эвакуации </w:t>
      </w:r>
      <w:r w:rsidR="00533FF3" w:rsidRPr="00CF0E52">
        <w:rPr>
          <w:rFonts w:ascii="Times New Roman" w:hAnsi="Times New Roman"/>
          <w:sz w:val="28"/>
          <w:szCs w:val="28"/>
        </w:rPr>
        <w:t xml:space="preserve">обучающихся и персонала ОО </w:t>
      </w:r>
      <w:r w:rsidRPr="00CF0E52">
        <w:rPr>
          <w:rFonts w:ascii="Times New Roman" w:hAnsi="Times New Roman"/>
          <w:sz w:val="28"/>
          <w:szCs w:val="28"/>
        </w:rPr>
        <w:t>с целью отработки плана действий в случае пожара, в том числе</w:t>
      </w:r>
      <w:r w:rsidR="00805346" w:rsidRPr="00CF0E52">
        <w:rPr>
          <w:rFonts w:ascii="Times New Roman" w:hAnsi="Times New Roman"/>
          <w:sz w:val="28"/>
          <w:szCs w:val="28"/>
        </w:rPr>
        <w:t xml:space="preserve"> </w:t>
      </w:r>
      <w:r w:rsidRPr="00CF0E52">
        <w:rPr>
          <w:rFonts w:ascii="Times New Roman" w:hAnsi="Times New Roman"/>
          <w:sz w:val="28"/>
          <w:szCs w:val="28"/>
        </w:rPr>
        <w:t>– в ночное время.</w:t>
      </w:r>
    </w:p>
    <w:p w:rsidR="00533FF3" w:rsidRPr="00CF0E52" w:rsidRDefault="00533FF3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lastRenderedPageBreak/>
        <w:t xml:space="preserve">Главная цель ПБ в </w:t>
      </w:r>
      <w:r w:rsidR="00CF0E52">
        <w:rPr>
          <w:rFonts w:ascii="Times New Roman" w:hAnsi="Times New Roman"/>
          <w:sz w:val="28"/>
          <w:szCs w:val="28"/>
        </w:rPr>
        <w:t xml:space="preserve">ДОУ </w:t>
      </w:r>
      <w:r w:rsidRPr="00CF0E52">
        <w:rPr>
          <w:rFonts w:ascii="Times New Roman" w:hAnsi="Times New Roman"/>
          <w:sz w:val="28"/>
          <w:szCs w:val="28"/>
        </w:rPr>
        <w:t xml:space="preserve"> </w:t>
      </w:r>
      <w:r w:rsidR="00475A0E" w:rsidRPr="00CF0E52">
        <w:rPr>
          <w:rFonts w:ascii="Times New Roman" w:hAnsi="Times New Roman"/>
          <w:sz w:val="28"/>
          <w:szCs w:val="28"/>
        </w:rPr>
        <w:t>–</w:t>
      </w:r>
      <w:r w:rsidRPr="00CF0E52">
        <w:rPr>
          <w:rFonts w:ascii="Times New Roman" w:hAnsi="Times New Roman"/>
          <w:sz w:val="28"/>
          <w:szCs w:val="28"/>
        </w:rPr>
        <w:t xml:space="preserve"> сохранение жизни и здоровья обучающихся и персонала за счет высокой степени противопожарного состояния </w:t>
      </w:r>
      <w:r w:rsidR="00CF0E52">
        <w:rPr>
          <w:rFonts w:ascii="Times New Roman" w:hAnsi="Times New Roman"/>
          <w:sz w:val="28"/>
          <w:szCs w:val="28"/>
        </w:rPr>
        <w:t xml:space="preserve">ДОУ </w:t>
      </w:r>
      <w:r w:rsidRPr="00CF0E52">
        <w:rPr>
          <w:rFonts w:ascii="Times New Roman" w:hAnsi="Times New Roman"/>
          <w:sz w:val="28"/>
          <w:szCs w:val="28"/>
        </w:rPr>
        <w:t>, исключения предпосылок к возгоранию и возникновению пожара.</w:t>
      </w:r>
    </w:p>
    <w:p w:rsidR="00475A0E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5. Электробезопасность</w:t>
      </w:r>
    </w:p>
    <w:p w:rsidR="00CA5F0C" w:rsidRPr="00CF0E52" w:rsidRDefault="00CA5F0C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Основными  нормативными  документами,  регламентирующими  требования  по электробезопасности,  являются  правила  устройства  электроустановок  (ПУЭ)  и  правил </w:t>
      </w:r>
    </w:p>
    <w:p w:rsidR="00CA5F0C" w:rsidRPr="00CF0E52" w:rsidRDefault="00CA5F0C" w:rsidP="00CF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технической эксплуатации электроустановок потребителей (ПТЭЭП).</w:t>
      </w:r>
    </w:p>
    <w:p w:rsidR="00855A1F" w:rsidRPr="00CF0E52" w:rsidRDefault="00855A1F" w:rsidP="00CF0E52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В образовательной организации директором </w:t>
      </w:r>
      <w:r w:rsidR="00CF0E52">
        <w:rPr>
          <w:rFonts w:ascii="Times New Roman" w:hAnsi="Times New Roman"/>
          <w:sz w:val="28"/>
          <w:szCs w:val="28"/>
        </w:rPr>
        <w:t xml:space="preserve">ДОУ </w:t>
      </w:r>
      <w:r w:rsidRPr="00CF0E52">
        <w:rPr>
          <w:rFonts w:ascii="Times New Roman" w:hAnsi="Times New Roman"/>
          <w:sz w:val="28"/>
          <w:szCs w:val="28"/>
        </w:rPr>
        <w:t xml:space="preserve"> издаётся распоряжение  о назначении лица ответственного за электрохозяйство </w:t>
      </w:r>
      <w:r w:rsidR="00CF0E52">
        <w:rPr>
          <w:rFonts w:ascii="Times New Roman" w:hAnsi="Times New Roman"/>
          <w:sz w:val="28"/>
          <w:szCs w:val="28"/>
        </w:rPr>
        <w:t xml:space="preserve">ДОУ </w:t>
      </w:r>
      <w:r w:rsidRPr="00CF0E52">
        <w:rPr>
          <w:rFonts w:ascii="Times New Roman" w:hAnsi="Times New Roman"/>
          <w:sz w:val="28"/>
          <w:szCs w:val="28"/>
        </w:rPr>
        <w:t>.</w:t>
      </w:r>
    </w:p>
    <w:p w:rsidR="00855A1F" w:rsidRPr="00CF0E52" w:rsidRDefault="00855A1F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В образовательной организации созданы условия по электробезопасности</w:t>
      </w:r>
      <w:r w:rsidRPr="00CF0E52">
        <w:rPr>
          <w:rFonts w:ascii="Times New Roman" w:hAnsi="Times New Roman"/>
          <w:sz w:val="28"/>
          <w:szCs w:val="28"/>
        </w:rPr>
        <w:t>.</w:t>
      </w:r>
    </w:p>
    <w:p w:rsidR="00475A0E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6. Охрана труда и техника безопасности</w:t>
      </w:r>
    </w:p>
    <w:p w:rsidR="00855A1F" w:rsidRPr="00CF0E52" w:rsidRDefault="00855A1F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Безопасность труда </w:t>
      </w:r>
      <w:r w:rsidR="00475A0E" w:rsidRPr="00CF0E52">
        <w:rPr>
          <w:rFonts w:ascii="Times New Roman" w:hAnsi="Times New Roman" w:cs="Times New Roman"/>
          <w:sz w:val="28"/>
          <w:szCs w:val="28"/>
        </w:rPr>
        <w:t>–</w:t>
      </w:r>
      <w:r w:rsidRPr="00CF0E52">
        <w:rPr>
          <w:rFonts w:ascii="Times New Roman" w:hAnsi="Times New Roman" w:cs="Times New Roman"/>
          <w:sz w:val="28"/>
          <w:szCs w:val="28"/>
        </w:rPr>
        <w:t xml:space="preserve"> состояние условий труда, при котором исключено воздействие на работающих опасных и вредных факторов. Наличие правил и журналов инструктажа по ТБ на рабочих местах </w:t>
      </w:r>
      <w:r w:rsidR="00475A0E" w:rsidRPr="00CF0E52">
        <w:rPr>
          <w:rFonts w:ascii="Times New Roman" w:hAnsi="Times New Roman" w:cs="Times New Roman"/>
          <w:sz w:val="28"/>
          <w:szCs w:val="28"/>
        </w:rPr>
        <w:t>–</w:t>
      </w:r>
      <w:r w:rsidRPr="00CF0E52">
        <w:rPr>
          <w:rFonts w:ascii="Times New Roman" w:hAnsi="Times New Roman" w:cs="Times New Roman"/>
          <w:sz w:val="28"/>
          <w:szCs w:val="28"/>
        </w:rPr>
        <w:t xml:space="preserve"> обязательное условие организации, управлении и создание безопасных условий учебного процесса. Меры по охране труда и ТБ должны не допускать травматизма детей в образовательном учреждении. </w:t>
      </w:r>
    </w:p>
    <w:p w:rsidR="00855A1F" w:rsidRPr="00CF0E52" w:rsidRDefault="00855A1F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Работа по охране труда и технике безопасности в образовательной организации организована в соответствии с Трудовым кодексом РФ и государственной системой стандартов безопасности труда и включает в себя: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В соответствии с приказом Минтруда РФ и Министерства образования РФ от 13.01.2003 № 1/29 «Об утверждении порядка обучения по охране труда и проверки знаний, требований по охране труда работников организаций» в образовательном учреждении проводятся инструктажи по охране труда с ведением соответствующих журналов, обучение и проверка знаний требований охраны труда работников с выдачей удостоверения. Директор, заместители </w:t>
      </w:r>
      <w:r w:rsidR="00CF0E52">
        <w:rPr>
          <w:rFonts w:ascii="Times New Roman" w:hAnsi="Times New Roman"/>
          <w:sz w:val="28"/>
          <w:szCs w:val="28"/>
        </w:rPr>
        <w:t>заведующий</w:t>
      </w:r>
      <w:r w:rsidRPr="00CF0E52">
        <w:rPr>
          <w:rFonts w:ascii="Times New Roman" w:hAnsi="Times New Roman"/>
          <w:sz w:val="28"/>
          <w:szCs w:val="28"/>
        </w:rPr>
        <w:t xml:space="preserve"> и специалисты проходят обучение и проверку знаний  требований охраны труда 1 раз в 3 года.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Рабочие обеспечены спецодеждой, спецобувью и другими средствами индивидуальной защиты в соответствии с Типовыми нормами и Коллективным договором.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На всех рабочих местах проведена специальная оценка условий труда (СОУТ).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Улучшены условия труда для педагогиче</w:t>
      </w:r>
      <w:r w:rsidR="00475A0E" w:rsidRPr="00CF0E52">
        <w:rPr>
          <w:rFonts w:ascii="Times New Roman" w:hAnsi="Times New Roman"/>
          <w:sz w:val="28"/>
          <w:szCs w:val="28"/>
        </w:rPr>
        <w:t xml:space="preserve">ских работников и обучающихся – </w:t>
      </w:r>
      <w:r w:rsidRPr="00CF0E52">
        <w:rPr>
          <w:rFonts w:ascii="Times New Roman" w:hAnsi="Times New Roman"/>
          <w:sz w:val="28"/>
          <w:szCs w:val="28"/>
        </w:rPr>
        <w:t xml:space="preserve">отремонтированы классы, кабинеты, коридоры, приобретена современная мебель и оргтехника. 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Проводится гигиеническое обучение работников образовательного учреждения.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lastRenderedPageBreak/>
        <w:t>Проводятся медицинские осмотры работников в соответствии со статьей 213 ТК РФ и приказом Минздравсоцразвития России от 12.04.2011 № 302н при приеме на работу и периодические.</w:t>
      </w:r>
    </w:p>
    <w:p w:rsidR="00855A1F" w:rsidRPr="00CF0E52" w:rsidRDefault="00855A1F" w:rsidP="00CF0E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Производственный травматизм в образовательном учреждении отсутствует на протяжении ряда лет.</w:t>
      </w:r>
    </w:p>
    <w:p w:rsidR="00475A0E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7. ГО и ЧС</w:t>
      </w:r>
    </w:p>
    <w:p w:rsidR="00CA5F0C" w:rsidRPr="00CF0E52" w:rsidRDefault="00CA5F0C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 связанные с обеспечением безопасности населением, </w:t>
      </w:r>
      <w:r w:rsidR="00475A0E" w:rsidRPr="00CF0E52">
        <w:rPr>
          <w:rFonts w:ascii="Times New Roman" w:hAnsi="Times New Roman" w:cs="Times New Roman"/>
          <w:sz w:val="28"/>
          <w:szCs w:val="28"/>
        </w:rPr>
        <w:t xml:space="preserve">сохранением </w:t>
      </w:r>
      <w:r w:rsidRPr="00CF0E52">
        <w:rPr>
          <w:rFonts w:ascii="Times New Roman" w:hAnsi="Times New Roman" w:cs="Times New Roman"/>
          <w:sz w:val="28"/>
          <w:szCs w:val="28"/>
        </w:rPr>
        <w:t xml:space="preserve">экономического потенциала и окружающей среды в условиях </w:t>
      </w:r>
      <w:r w:rsidR="00475A0E" w:rsidRPr="00CF0E52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CF0E52">
        <w:rPr>
          <w:rFonts w:ascii="Times New Roman" w:hAnsi="Times New Roman" w:cs="Times New Roman"/>
          <w:sz w:val="28"/>
          <w:szCs w:val="28"/>
        </w:rPr>
        <w:t xml:space="preserve">чрезвычайных ситуаций. Системное изучение наиболее вероятных </w:t>
      </w:r>
      <w:r w:rsidR="00475A0E" w:rsidRPr="00CF0E52">
        <w:rPr>
          <w:rFonts w:ascii="Times New Roman" w:hAnsi="Times New Roman" w:cs="Times New Roman"/>
          <w:sz w:val="28"/>
          <w:szCs w:val="28"/>
        </w:rPr>
        <w:t xml:space="preserve">чрезвычайных </w:t>
      </w:r>
      <w:r w:rsidRPr="00CF0E52">
        <w:rPr>
          <w:rFonts w:ascii="Times New Roman" w:hAnsi="Times New Roman" w:cs="Times New Roman"/>
          <w:sz w:val="28"/>
          <w:szCs w:val="28"/>
        </w:rPr>
        <w:t xml:space="preserve">ситуаций, их особенностей и возможных последствий, обучение поведению в таких  условиях </w:t>
      </w:r>
      <w:r w:rsidR="00475A0E" w:rsidRPr="00CF0E52">
        <w:rPr>
          <w:rFonts w:ascii="Times New Roman" w:hAnsi="Times New Roman" w:cs="Times New Roman"/>
          <w:sz w:val="28"/>
          <w:szCs w:val="28"/>
        </w:rPr>
        <w:t>–</w:t>
      </w:r>
      <w:r w:rsidRPr="00CF0E52">
        <w:rPr>
          <w:rFonts w:ascii="Times New Roman" w:hAnsi="Times New Roman" w:cs="Times New Roman"/>
          <w:sz w:val="28"/>
          <w:szCs w:val="28"/>
        </w:rPr>
        <w:t xml:space="preserve"> выбор правильного решения для выхода из ЧС с наименьшими потерями. </w:t>
      </w:r>
    </w:p>
    <w:p w:rsidR="00855A1F" w:rsidRPr="00CF0E52" w:rsidRDefault="00855A1F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Гражданская оборона организована в соответствии с Федеральным законом от 12.02.1998 № 28-ФЗ «О гражданской обороне».</w:t>
      </w:r>
    </w:p>
    <w:p w:rsidR="00855A1F" w:rsidRPr="00CF0E52" w:rsidRDefault="00855A1F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Разработаны: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план действий по предупреждению и ликвидации чрезвычайных ситуаций природного и техногенного характера, согласованный с силовыми структурами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план проведения тренировок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план эвакуации</w:t>
      </w:r>
    </w:p>
    <w:p w:rsidR="00475A0E" w:rsidRPr="00CF0E52" w:rsidRDefault="00475A0E" w:rsidP="00CF0E5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F19BF" w:rsidRPr="00CF0E52" w:rsidRDefault="005F19BF" w:rsidP="00CF0E5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F0E52">
        <w:rPr>
          <w:rFonts w:ascii="Times New Roman" w:hAnsi="Times New Roman"/>
          <w:b/>
          <w:sz w:val="28"/>
          <w:szCs w:val="28"/>
        </w:rPr>
        <w:t>8. Дорожная безопасность</w:t>
      </w:r>
    </w:p>
    <w:p w:rsidR="002D46B5" w:rsidRPr="00CF0E52" w:rsidRDefault="002D46B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В течение многих лет в образовательном учреждении проводится комплексная систематическая работа по профилактике детского дорожно-транспортного травматизма,  целью которой является создание условий для формирования у </w:t>
      </w:r>
      <w:r w:rsidR="00473BB7">
        <w:rPr>
          <w:rFonts w:ascii="Times New Roman" w:hAnsi="Times New Roman" w:cs="Times New Roman"/>
          <w:sz w:val="28"/>
          <w:szCs w:val="28"/>
        </w:rPr>
        <w:t>до</w:t>
      </w:r>
      <w:r w:rsidRPr="00CF0E52">
        <w:rPr>
          <w:rFonts w:ascii="Times New Roman" w:hAnsi="Times New Roman" w:cs="Times New Roman"/>
          <w:sz w:val="28"/>
          <w:szCs w:val="28"/>
        </w:rPr>
        <w:t>школьников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2D46B5" w:rsidRPr="00CF0E52" w:rsidRDefault="002D46B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разработан Паспорт дорожной безопасности. Обучающиеся ежегодно знакомятся с безопасными путями движения в </w:t>
      </w:r>
      <w:r w:rsidR="00CF0E52">
        <w:rPr>
          <w:rFonts w:ascii="Times New Roman" w:hAnsi="Times New Roman" w:cs="Times New Roman"/>
          <w:sz w:val="28"/>
          <w:szCs w:val="28"/>
        </w:rPr>
        <w:t xml:space="preserve">ДОУ </w:t>
      </w:r>
      <w:r w:rsidRPr="00CF0E52">
        <w:rPr>
          <w:rFonts w:ascii="Times New Roman" w:hAnsi="Times New Roman" w:cs="Times New Roman"/>
          <w:sz w:val="28"/>
          <w:szCs w:val="28"/>
        </w:rPr>
        <w:t xml:space="preserve"> и обратно.</w:t>
      </w:r>
    </w:p>
    <w:p w:rsidR="002D46B5" w:rsidRPr="00CF0E52" w:rsidRDefault="002D46B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Работа по профилактике детского дорожно-транспортного травматизма включает: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разработку и реализацию планов проведения </w:t>
      </w:r>
      <w:r w:rsidR="00473BB7">
        <w:rPr>
          <w:rFonts w:ascii="Times New Roman" w:hAnsi="Times New Roman"/>
          <w:sz w:val="28"/>
          <w:szCs w:val="28"/>
        </w:rPr>
        <w:t>мероприятий</w:t>
      </w:r>
      <w:r w:rsidRPr="00CF0E52">
        <w:rPr>
          <w:rFonts w:ascii="Times New Roman" w:hAnsi="Times New Roman"/>
          <w:sz w:val="28"/>
          <w:szCs w:val="28"/>
        </w:rPr>
        <w:t xml:space="preserve"> по предупреждению дорожно-транспортного травматизма;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воспитание у детей культуры безопасного поведения на улицах и дорогах города;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 организацию взаимодействия педагогического коллектива с ГИБДД;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привлечение родительской общественности к работе по предупреждению детского дорожно-транспортного травматизма;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lastRenderedPageBreak/>
        <w:t>создание учебно-материальной базы по обучению правилам дорожного движения и безопасного поведения на улицах и дорогах города;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разработку методических документов по соблюдению ПДД;</w:t>
      </w:r>
    </w:p>
    <w:p w:rsidR="005F19BF" w:rsidRPr="00473BB7" w:rsidRDefault="002D46B5" w:rsidP="00473BB7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учет и анализ всех дорожно-транспортных происшествий с участием </w:t>
      </w:r>
      <w:r w:rsidR="00473BB7">
        <w:rPr>
          <w:rFonts w:ascii="Times New Roman" w:hAnsi="Times New Roman"/>
          <w:sz w:val="28"/>
          <w:szCs w:val="28"/>
        </w:rPr>
        <w:t xml:space="preserve">детей </w:t>
      </w:r>
      <w:r w:rsidRPr="00CF0E52">
        <w:rPr>
          <w:rFonts w:ascii="Times New Roman" w:hAnsi="Times New Roman"/>
          <w:sz w:val="28"/>
          <w:szCs w:val="28"/>
        </w:rPr>
        <w:t>и на их осно</w:t>
      </w:r>
      <w:r w:rsidR="00473BB7">
        <w:rPr>
          <w:rFonts w:ascii="Times New Roman" w:hAnsi="Times New Roman"/>
          <w:sz w:val="28"/>
          <w:szCs w:val="28"/>
        </w:rPr>
        <w:t>ве принятие соответствующих мер</w:t>
      </w:r>
      <w:r w:rsidR="00C653DD" w:rsidRPr="00473BB7">
        <w:rPr>
          <w:rFonts w:ascii="Times New Roman" w:hAnsi="Times New Roman" w:cs="Times New Roman"/>
          <w:sz w:val="28"/>
          <w:szCs w:val="28"/>
        </w:rPr>
        <w:t>.</w:t>
      </w:r>
    </w:p>
    <w:p w:rsidR="00475A0E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 xml:space="preserve">8. Обучение </w:t>
      </w:r>
      <w:r w:rsidR="00473BB7">
        <w:rPr>
          <w:rFonts w:ascii="Times New Roman" w:hAnsi="Times New Roman" w:cs="Times New Roman"/>
          <w:b/>
          <w:sz w:val="28"/>
          <w:szCs w:val="28"/>
        </w:rPr>
        <w:t xml:space="preserve">дошкольников </w:t>
      </w:r>
      <w:r w:rsidRPr="00CF0E52">
        <w:rPr>
          <w:rFonts w:ascii="Times New Roman" w:hAnsi="Times New Roman" w:cs="Times New Roman"/>
          <w:b/>
          <w:sz w:val="28"/>
          <w:szCs w:val="28"/>
        </w:rPr>
        <w:t xml:space="preserve"> правилам безопасной жизнедеятельности</w:t>
      </w:r>
    </w:p>
    <w:p w:rsidR="00F17CF3" w:rsidRPr="00CF0E52" w:rsidRDefault="00F17CF3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473BB7"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Pr="00CF0E52">
        <w:rPr>
          <w:rFonts w:ascii="Times New Roman" w:hAnsi="Times New Roman" w:cs="Times New Roman"/>
          <w:sz w:val="28"/>
          <w:szCs w:val="28"/>
        </w:rPr>
        <w:t xml:space="preserve"> правилам безопасной жизнедеятельности </w:t>
      </w:r>
      <w:r w:rsidR="00CA5F0C" w:rsidRPr="00CF0E52">
        <w:rPr>
          <w:rFonts w:ascii="Times New Roman" w:hAnsi="Times New Roman" w:cs="Times New Roman"/>
          <w:sz w:val="28"/>
          <w:szCs w:val="28"/>
        </w:rPr>
        <w:t>проводится на всех уровнях образования в ОУ с целью формирования у обучающихся  сознательного  и  ответственного  отношения  в  вопросах  личной</w:t>
      </w:r>
      <w:r w:rsidR="00475A0E" w:rsidRPr="00CF0E52">
        <w:rPr>
          <w:rFonts w:ascii="Times New Roman" w:hAnsi="Times New Roman" w:cs="Times New Roman"/>
          <w:sz w:val="28"/>
          <w:szCs w:val="28"/>
        </w:rPr>
        <w:t xml:space="preserve"> </w:t>
      </w:r>
      <w:r w:rsidR="00CA5F0C" w:rsidRPr="00CF0E52">
        <w:rPr>
          <w:rFonts w:ascii="Times New Roman" w:hAnsi="Times New Roman" w:cs="Times New Roman"/>
          <w:sz w:val="28"/>
          <w:szCs w:val="28"/>
        </w:rPr>
        <w:t>безопасности  и  безопасно</w:t>
      </w:r>
      <w:r w:rsidRPr="00CF0E52">
        <w:rPr>
          <w:rFonts w:ascii="Times New Roman" w:hAnsi="Times New Roman" w:cs="Times New Roman"/>
          <w:sz w:val="28"/>
          <w:szCs w:val="28"/>
        </w:rPr>
        <w:t xml:space="preserve">сти  окружающих.  </w:t>
      </w:r>
    </w:p>
    <w:p w:rsidR="00CA5F0C" w:rsidRPr="00CF0E52" w:rsidRDefault="00F17CF3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473BB7">
        <w:rPr>
          <w:rFonts w:ascii="Times New Roman" w:hAnsi="Times New Roman" w:cs="Times New Roman"/>
          <w:sz w:val="28"/>
          <w:szCs w:val="28"/>
        </w:rPr>
        <w:t>дошкольников</w:t>
      </w:r>
      <w:r w:rsidR="00CA5F0C" w:rsidRPr="00CF0E52">
        <w:rPr>
          <w:rFonts w:ascii="Times New Roman" w:hAnsi="Times New Roman" w:cs="Times New Roman"/>
          <w:sz w:val="28"/>
          <w:szCs w:val="28"/>
        </w:rPr>
        <w:t xml:space="preserve"> по правилам безопасности проводится перед началом всех видов деятельности:</w:t>
      </w:r>
    </w:p>
    <w:p w:rsidR="00CA5F0C" w:rsidRPr="00CF0E52" w:rsidRDefault="00CA5F0C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Экскурсий, походы;</w:t>
      </w:r>
    </w:p>
    <w:p w:rsidR="00CA5F0C" w:rsidRPr="00CF0E52" w:rsidRDefault="00CA5F0C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Спортивных занятий, соревнований;</w:t>
      </w:r>
    </w:p>
    <w:p w:rsidR="00CA5F0C" w:rsidRPr="00CF0E52" w:rsidRDefault="00CA5F0C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Формирование культуры безопасности строится на основе:</w:t>
      </w:r>
    </w:p>
    <w:p w:rsidR="00CA5F0C" w:rsidRPr="00CF0E52" w:rsidRDefault="00CA5F0C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Программ</w:t>
      </w:r>
      <w:r w:rsidR="00F17CF3" w:rsidRPr="00CF0E52">
        <w:rPr>
          <w:rFonts w:ascii="Times New Roman" w:hAnsi="Times New Roman"/>
          <w:sz w:val="28"/>
          <w:szCs w:val="28"/>
        </w:rPr>
        <w:t>ы учебного курса</w:t>
      </w:r>
      <w:r w:rsidRPr="00CF0E52">
        <w:rPr>
          <w:rFonts w:ascii="Times New Roman" w:hAnsi="Times New Roman"/>
          <w:sz w:val="28"/>
          <w:szCs w:val="28"/>
        </w:rPr>
        <w:t xml:space="preserve"> </w:t>
      </w:r>
      <w:r w:rsidR="00F17CF3" w:rsidRPr="00CF0E52">
        <w:rPr>
          <w:rFonts w:ascii="Times New Roman" w:hAnsi="Times New Roman"/>
          <w:sz w:val="28"/>
          <w:szCs w:val="28"/>
        </w:rPr>
        <w:t>ОБЖ</w:t>
      </w:r>
      <w:r w:rsidRPr="00CF0E52">
        <w:rPr>
          <w:rFonts w:ascii="Times New Roman" w:hAnsi="Times New Roman"/>
          <w:sz w:val="28"/>
          <w:szCs w:val="28"/>
        </w:rPr>
        <w:t>;</w:t>
      </w:r>
    </w:p>
    <w:p w:rsidR="00F17CF3" w:rsidRPr="00CF0E52" w:rsidRDefault="00F17CF3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Программ внеурочной деятельности по охране жизни и здоровья «Основы безопасности»</w:t>
      </w:r>
    </w:p>
    <w:p w:rsidR="00CA5F0C" w:rsidRPr="00CF0E52" w:rsidRDefault="00CA5F0C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Комплексного изучения проблем безопасности</w:t>
      </w:r>
      <w:r w:rsidR="00F17CF3" w:rsidRPr="00CF0E52">
        <w:rPr>
          <w:rFonts w:ascii="Times New Roman" w:hAnsi="Times New Roman"/>
          <w:sz w:val="28"/>
          <w:szCs w:val="28"/>
        </w:rPr>
        <w:t xml:space="preserve"> в рамках коррекционных курсов</w:t>
      </w:r>
      <w:r w:rsidRPr="00CF0E52">
        <w:rPr>
          <w:rFonts w:ascii="Times New Roman" w:hAnsi="Times New Roman"/>
          <w:sz w:val="28"/>
          <w:szCs w:val="28"/>
        </w:rPr>
        <w:t xml:space="preserve"> (психологическое здоровье).</w:t>
      </w:r>
    </w:p>
    <w:p w:rsidR="00475A0E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9. Срок действия</w:t>
      </w:r>
    </w:p>
    <w:p w:rsidR="004266F4" w:rsidRPr="00CF0E52" w:rsidRDefault="00CA5F0C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Срок действия Положения не ограничен.</w:t>
      </w:r>
      <w:r w:rsidR="005F19BF" w:rsidRPr="00CF0E52">
        <w:rPr>
          <w:rFonts w:ascii="Times New Roman" w:hAnsi="Times New Roman" w:cs="Times New Roman"/>
          <w:sz w:val="28"/>
          <w:szCs w:val="28"/>
        </w:rPr>
        <w:t xml:space="preserve"> При изменении </w:t>
      </w:r>
      <w:r w:rsidR="00475A0E" w:rsidRPr="00CF0E52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5F19BF" w:rsidRPr="00CF0E52">
        <w:rPr>
          <w:rFonts w:ascii="Times New Roman" w:hAnsi="Times New Roman" w:cs="Times New Roman"/>
          <w:sz w:val="28"/>
          <w:szCs w:val="28"/>
        </w:rPr>
        <w:t>,</w:t>
      </w:r>
      <w:r w:rsidR="00475A0E" w:rsidRPr="00CF0E52">
        <w:rPr>
          <w:rFonts w:ascii="Times New Roman" w:hAnsi="Times New Roman" w:cs="Times New Roman"/>
          <w:sz w:val="28"/>
          <w:szCs w:val="28"/>
        </w:rPr>
        <w:t xml:space="preserve"> </w:t>
      </w:r>
      <w:r w:rsidR="005F19BF" w:rsidRPr="00CF0E52">
        <w:rPr>
          <w:rFonts w:ascii="Times New Roman" w:hAnsi="Times New Roman" w:cs="Times New Roman"/>
          <w:sz w:val="28"/>
          <w:szCs w:val="28"/>
        </w:rPr>
        <w:t>в Положение вносятся изменения в установленном порядке.</w:t>
      </w:r>
    </w:p>
    <w:sectPr w:rsidR="004266F4" w:rsidRPr="00CF0E52" w:rsidSect="00145FB8">
      <w:footerReference w:type="default" r:id="rId9"/>
      <w:pgSz w:w="11906" w:h="16838"/>
      <w:pgMar w:top="1134" w:right="707" w:bottom="1134" w:left="1701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8D7" w:rsidRDefault="00BC08D7" w:rsidP="00475A0E">
      <w:pPr>
        <w:spacing w:after="0" w:line="240" w:lineRule="auto"/>
      </w:pPr>
      <w:r>
        <w:separator/>
      </w:r>
    </w:p>
  </w:endnote>
  <w:endnote w:type="continuationSeparator" w:id="0">
    <w:p w:rsidR="00BC08D7" w:rsidRDefault="00BC08D7" w:rsidP="0047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476208"/>
      <w:docPartObj>
        <w:docPartGallery w:val="Page Numbers (Bottom of Page)"/>
        <w:docPartUnique/>
      </w:docPartObj>
    </w:sdtPr>
    <w:sdtEndPr/>
    <w:sdtContent>
      <w:p w:rsidR="00475A0E" w:rsidRDefault="005B1EFA">
        <w:pPr>
          <w:pStyle w:val="a9"/>
          <w:jc w:val="right"/>
        </w:pPr>
        <w:r>
          <w:fldChar w:fldCharType="begin"/>
        </w:r>
        <w:r w:rsidR="00475A0E">
          <w:instrText>PAGE   \* MERGEFORMAT</w:instrText>
        </w:r>
        <w:r>
          <w:fldChar w:fldCharType="separate"/>
        </w:r>
        <w:r w:rsidR="00E45088">
          <w:rPr>
            <w:noProof/>
          </w:rPr>
          <w:t>2</w:t>
        </w:r>
        <w:r>
          <w:fldChar w:fldCharType="end"/>
        </w:r>
      </w:p>
    </w:sdtContent>
  </w:sdt>
  <w:p w:rsidR="00475A0E" w:rsidRDefault="00475A0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8D7" w:rsidRDefault="00BC08D7" w:rsidP="00475A0E">
      <w:pPr>
        <w:spacing w:after="0" w:line="240" w:lineRule="auto"/>
      </w:pPr>
      <w:r>
        <w:separator/>
      </w:r>
    </w:p>
  </w:footnote>
  <w:footnote w:type="continuationSeparator" w:id="0">
    <w:p w:rsidR="00BC08D7" w:rsidRDefault="00BC08D7" w:rsidP="00475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AE4"/>
    <w:multiLevelType w:val="hybridMultilevel"/>
    <w:tmpl w:val="EC868050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4799B"/>
    <w:multiLevelType w:val="hybridMultilevel"/>
    <w:tmpl w:val="E1340C8C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821B9"/>
    <w:multiLevelType w:val="hybridMultilevel"/>
    <w:tmpl w:val="DC46274E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D2803"/>
    <w:multiLevelType w:val="hybridMultilevel"/>
    <w:tmpl w:val="8D5EC49E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4D071BD"/>
    <w:multiLevelType w:val="hybridMultilevel"/>
    <w:tmpl w:val="4F2A908C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E51A9"/>
    <w:multiLevelType w:val="hybridMultilevel"/>
    <w:tmpl w:val="FC40A7F0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DB068AF"/>
    <w:multiLevelType w:val="hybridMultilevel"/>
    <w:tmpl w:val="81B0CC08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ECD3A52"/>
    <w:multiLevelType w:val="hybridMultilevel"/>
    <w:tmpl w:val="DABAA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C0D01"/>
    <w:multiLevelType w:val="hybridMultilevel"/>
    <w:tmpl w:val="2C7882B6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6F514C5"/>
    <w:multiLevelType w:val="hybridMultilevel"/>
    <w:tmpl w:val="EAD8EB16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9AA6887"/>
    <w:multiLevelType w:val="multilevel"/>
    <w:tmpl w:val="89FC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83574"/>
    <w:multiLevelType w:val="multilevel"/>
    <w:tmpl w:val="AF5A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349F6"/>
    <w:multiLevelType w:val="multilevel"/>
    <w:tmpl w:val="3088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901CCB"/>
    <w:multiLevelType w:val="multilevel"/>
    <w:tmpl w:val="1D9E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B216C2"/>
    <w:multiLevelType w:val="multilevel"/>
    <w:tmpl w:val="714A9A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C44752"/>
    <w:multiLevelType w:val="hybridMultilevel"/>
    <w:tmpl w:val="96ACADE2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8F56BA3"/>
    <w:multiLevelType w:val="multilevel"/>
    <w:tmpl w:val="1DE0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9C4C3F"/>
    <w:multiLevelType w:val="hybridMultilevel"/>
    <w:tmpl w:val="BC5EE142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18A3F87"/>
    <w:multiLevelType w:val="hybridMultilevel"/>
    <w:tmpl w:val="E496E88E"/>
    <w:lvl w:ilvl="0" w:tplc="89F898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1CB39C8"/>
    <w:multiLevelType w:val="multilevel"/>
    <w:tmpl w:val="E592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A53DD1"/>
    <w:multiLevelType w:val="hybridMultilevel"/>
    <w:tmpl w:val="5380AB34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4CE41DE"/>
    <w:multiLevelType w:val="hybridMultilevel"/>
    <w:tmpl w:val="4ED6EE42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481C59"/>
    <w:multiLevelType w:val="hybridMultilevel"/>
    <w:tmpl w:val="5B5081B4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7"/>
  </w:num>
  <w:num w:numId="5">
    <w:abstractNumId w:val="8"/>
  </w:num>
  <w:num w:numId="6">
    <w:abstractNumId w:val="22"/>
  </w:num>
  <w:num w:numId="7">
    <w:abstractNumId w:val="19"/>
  </w:num>
  <w:num w:numId="8">
    <w:abstractNumId w:val="12"/>
  </w:num>
  <w:num w:numId="9">
    <w:abstractNumId w:val="10"/>
  </w:num>
  <w:num w:numId="10">
    <w:abstractNumId w:val="15"/>
  </w:num>
  <w:num w:numId="11">
    <w:abstractNumId w:val="9"/>
  </w:num>
  <w:num w:numId="12">
    <w:abstractNumId w:val="5"/>
  </w:num>
  <w:num w:numId="13">
    <w:abstractNumId w:val="16"/>
  </w:num>
  <w:num w:numId="14">
    <w:abstractNumId w:val="11"/>
  </w:num>
  <w:num w:numId="15">
    <w:abstractNumId w:val="13"/>
  </w:num>
  <w:num w:numId="16">
    <w:abstractNumId w:val="21"/>
  </w:num>
  <w:num w:numId="17">
    <w:abstractNumId w:val="2"/>
  </w:num>
  <w:num w:numId="18">
    <w:abstractNumId w:val="14"/>
  </w:num>
  <w:num w:numId="19">
    <w:abstractNumId w:val="1"/>
  </w:num>
  <w:num w:numId="20">
    <w:abstractNumId w:val="18"/>
  </w:num>
  <w:num w:numId="21">
    <w:abstractNumId w:val="4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F0C"/>
    <w:rsid w:val="00015DBE"/>
    <w:rsid w:val="00145FB8"/>
    <w:rsid w:val="00242F94"/>
    <w:rsid w:val="002D46B5"/>
    <w:rsid w:val="00334CF2"/>
    <w:rsid w:val="003C61CA"/>
    <w:rsid w:val="004266F4"/>
    <w:rsid w:val="004626D9"/>
    <w:rsid w:val="00473BB7"/>
    <w:rsid w:val="00475A0E"/>
    <w:rsid w:val="004D4D77"/>
    <w:rsid w:val="00533FF3"/>
    <w:rsid w:val="005B1EFA"/>
    <w:rsid w:val="005F19BF"/>
    <w:rsid w:val="0072038C"/>
    <w:rsid w:val="00761657"/>
    <w:rsid w:val="00805346"/>
    <w:rsid w:val="00855A1F"/>
    <w:rsid w:val="00886A2F"/>
    <w:rsid w:val="008A6534"/>
    <w:rsid w:val="009A16FC"/>
    <w:rsid w:val="00AB1FDB"/>
    <w:rsid w:val="00BC08D7"/>
    <w:rsid w:val="00C644DB"/>
    <w:rsid w:val="00C653DD"/>
    <w:rsid w:val="00CA5F0C"/>
    <w:rsid w:val="00CD5D3C"/>
    <w:rsid w:val="00CF0E52"/>
    <w:rsid w:val="00E21C81"/>
    <w:rsid w:val="00E22385"/>
    <w:rsid w:val="00E45088"/>
    <w:rsid w:val="00EA7F5D"/>
    <w:rsid w:val="00F1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2F56"/>
  <w15:docId w15:val="{F07D5273-C2B3-4D84-8D0D-814EE7E6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5F0C"/>
    <w:pPr>
      <w:spacing w:after="360" w:line="360" w:lineRule="atLeast"/>
    </w:pPr>
    <w:rPr>
      <w:rFonts w:ascii="Calibri" w:eastAsia="Times New Roman" w:hAnsi="Calibri" w:cs="Times New Roman"/>
      <w:sz w:val="24"/>
      <w:szCs w:val="24"/>
    </w:rPr>
  </w:style>
  <w:style w:type="paragraph" w:styleId="a4">
    <w:name w:val="No Spacing"/>
    <w:uiPriority w:val="1"/>
    <w:qFormat/>
    <w:rsid w:val="00CA5F0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86A2F"/>
    <w:pPr>
      <w:ind w:left="720"/>
      <w:contextualSpacing/>
    </w:pPr>
  </w:style>
  <w:style w:type="character" w:styleId="a6">
    <w:name w:val="Strong"/>
    <w:basedOn w:val="a0"/>
    <w:uiPriority w:val="22"/>
    <w:qFormat/>
    <w:rsid w:val="002D46B5"/>
    <w:rPr>
      <w:b/>
      <w:bCs/>
    </w:rPr>
  </w:style>
  <w:style w:type="paragraph" w:styleId="a7">
    <w:name w:val="header"/>
    <w:basedOn w:val="a"/>
    <w:link w:val="a8"/>
    <w:uiPriority w:val="99"/>
    <w:unhideWhenUsed/>
    <w:rsid w:val="0047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5A0E"/>
  </w:style>
  <w:style w:type="paragraph" w:styleId="a9">
    <w:name w:val="footer"/>
    <w:basedOn w:val="a"/>
    <w:link w:val="aa"/>
    <w:uiPriority w:val="99"/>
    <w:unhideWhenUsed/>
    <w:rsid w:val="0047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5A0E"/>
  </w:style>
  <w:style w:type="paragraph" w:styleId="ab">
    <w:name w:val="Balloon Text"/>
    <w:basedOn w:val="a"/>
    <w:link w:val="ac"/>
    <w:uiPriority w:val="99"/>
    <w:semiHidden/>
    <w:unhideWhenUsed/>
    <w:rsid w:val="009A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16F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d"/>
    <w:rsid w:val="00CF0E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CF0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7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38031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72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56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9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48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0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08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9C1F5-F2D5-4F29-A797-576BA8ED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8</cp:revision>
  <cp:lastPrinted>2021-11-13T11:50:00Z</cp:lastPrinted>
  <dcterms:created xsi:type="dcterms:W3CDTF">2019-11-07T11:58:00Z</dcterms:created>
  <dcterms:modified xsi:type="dcterms:W3CDTF">2021-11-13T11:59:00Z</dcterms:modified>
</cp:coreProperties>
</file>