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УЧРЕЖДЕНИЕ 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ДОШКОЛЬНОГО ОБРАЗОВАНИЯ 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«Фирдаус» с. Алхазурово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 1 «Фирдаус» с. Алхазурово»)</w:t>
      </w:r>
    </w:p>
    <w:p w:rsidR="00766D7A" w:rsidRPr="00552EE1" w:rsidRDefault="00766D7A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7A" w:rsidRPr="00552EE1" w:rsidRDefault="00766D7A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7A" w:rsidRPr="00552EE1" w:rsidRDefault="00766D7A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7A" w:rsidRPr="00552EE1" w:rsidRDefault="00766D7A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7A" w:rsidRPr="00552EE1" w:rsidRDefault="00766D7A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7A" w:rsidRDefault="00766D7A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98" w:rsidRDefault="00541898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98" w:rsidRDefault="00541898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98" w:rsidRPr="00552EE1" w:rsidRDefault="00541898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7A" w:rsidRPr="00552EE1" w:rsidRDefault="00766D7A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7A" w:rsidRPr="00552EE1" w:rsidRDefault="00766D7A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7A" w:rsidRPr="00552EE1" w:rsidRDefault="00766D7A" w:rsidP="00766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1">
        <w:rPr>
          <w:rFonts w:ascii="Times New Roman" w:hAnsi="Times New Roman" w:cs="Times New Roman"/>
          <w:sz w:val="28"/>
          <w:szCs w:val="28"/>
        </w:rPr>
        <w:t>Консультация для родителей: «Все о правилах дорожного движения»</w:t>
      </w:r>
    </w:p>
    <w:p w:rsidR="004C7D2D" w:rsidRPr="00552EE1" w:rsidRDefault="004C7D2D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>
      <w:pPr>
        <w:rPr>
          <w:rFonts w:ascii="Times New Roman" w:hAnsi="Times New Roman" w:cs="Times New Roman"/>
          <w:sz w:val="28"/>
          <w:szCs w:val="28"/>
        </w:rPr>
      </w:pPr>
    </w:p>
    <w:p w:rsidR="00766D7A" w:rsidRDefault="00766D7A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>
      <w:pPr>
        <w:rPr>
          <w:rFonts w:ascii="Times New Roman" w:hAnsi="Times New Roman" w:cs="Times New Roman"/>
          <w:sz w:val="28"/>
          <w:szCs w:val="28"/>
        </w:rPr>
      </w:pPr>
    </w:p>
    <w:p w:rsidR="00766D7A" w:rsidRPr="00552EE1" w:rsidRDefault="00766D7A" w:rsidP="005418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541898" w:rsidRPr="00552EE1">
        <w:rPr>
          <w:rFonts w:ascii="Times New Roman" w:hAnsi="Times New Roman" w:cs="Times New Roman"/>
          <w:sz w:val="28"/>
          <w:szCs w:val="28"/>
        </w:rPr>
        <w:t>0</w:t>
      </w:r>
      <w:r w:rsidR="00541898">
        <w:rPr>
          <w:rFonts w:ascii="Times New Roman" w:hAnsi="Times New Roman" w:cs="Times New Roman"/>
          <w:sz w:val="28"/>
          <w:szCs w:val="28"/>
        </w:rPr>
        <w:t>1.02.2019</w:t>
      </w:r>
      <w:r w:rsidR="00541898" w:rsidRPr="00552EE1">
        <w:rPr>
          <w:rFonts w:ascii="Times New Roman" w:hAnsi="Times New Roman" w:cs="Times New Roman"/>
          <w:sz w:val="28"/>
          <w:szCs w:val="28"/>
        </w:rPr>
        <w:t>г.</w:t>
      </w:r>
    </w:p>
    <w:p w:rsidR="009F3D18" w:rsidRPr="00552EE1" w:rsidRDefault="00766D7A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F3D18" w:rsidRPr="00552EE1">
        <w:rPr>
          <w:rFonts w:ascii="Times New Roman" w:hAnsi="Times New Roman" w:cs="Times New Roman"/>
          <w:sz w:val="28"/>
          <w:szCs w:val="28"/>
        </w:rPr>
        <w:t>Уважаемые родители, это вам надо знать!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-Яркая одежда помогает водителю увидеть ребенка. И наоборот, малыша трудно заметить, если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на нем блеклая одежда.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-Ребенку трудно разглядеть, что делается на улице, если на глаза надвинут капюшон или обзор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закрывает зонт.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-Детям нужно разъяснять, какой опасности они подвергаются, когда их не видно.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-Чтобы ребенка легче было увидеть на улице, его надо одевать в одежду неоновых цветов с отражающими полосками или специальными отражателями. Современная детская одежда (куртки, комбинезоны) обычно уже имеет нашивки-отражатели. Многие игрушки, значки, наклейки на детских рюкзаках имеют свойства отражателей. Чем их больше на одежде и вещах ребенка, тем лучше.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Как подготовить ребенка к нестандартным ситуациям?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Во-первых, разбирать и оценивать множество реальных ситуаций во время прогулок.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Во-вторых, воспитывать чувство настороженности в опасных ситуациях и учить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контролировать свои эмоции и реакции.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В-третьих, учить управлять своим телом, понимать его физические границы и возможности,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переносить приобретенный опыт на новые ситуации.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 Полезно приучать ребенка проговаривать свои действия, чтобы они становились частью его мышечной памяти и внутренней речи. Объяснять и повторять детям, как они должны вести себя на улице и в транспорте, нужно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lastRenderedPageBreak/>
        <w:t>-Следует разъяснять детям, что машина, даже припаркованная, может в любой момент двинуться с места, неожиданно выехать из-за угла, из подворотни, ворот. Дети должны знать, что играть на стоянке машин, прятаться за припаркованные машины – опасно для жизни. С ребенком необходимо исследовать двор и ближайшие улицы, показать опасные места, объяснить, чем они опасны, найти вместе с ним наиболее безопасное место для игр во дворе.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-Малышу следует объяснять значение дорожных знаков и сигналов светофора, рассказывать, что происходит вдали и вблизи улицы, по которой он ходит вместе с родителями.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-Нельзя разрешать детям играть самостоятельно на улице где-либо кроме детских площадок, а кататься на санках можно позволять только с тех горок, которые родители видели сами и уверены, что они безопасны. Безопасным можно считать склон, не выходящий на проезжую часть. Следует четко указывать границы участка, где дети могут спокойно кататься на велосипедах и других транспортных средствах.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-Надо постоянно напоминать, что машина не только “красивая игрушка” (пусть и великоватая для ребенка), средство передвижения, перевозки грузов, но и источник опасности.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-Грамотное поведение в транспорте, вблизи дорог и на улице включает в себя ряд умений, не связанных непосредственно со знаниями об автомобилях и устройстве дорог. Имеется в виду, что дети должны уметь различать основные цвета, формы, изображения, используемые при регулировке движения транспорта и в знаках дорожного движения, усвоить понятия “вправо”, “влево” (“справа”, “слева”, “направо”, “налево”), “посередине”, “между”, “мимо”, “вверх”, “вниз”, “спиной”, “боком”, а также другие слова, обозначающие направление движения и местонахождение предмета. Дети должны понимать и такие слова, как “стой”, “быстро”, “опасно”, “осторожно”, “посмотри”, “внимание”, “по очереди”, “вместе” и т. д.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Кроме того, необходимо научить их запоминать расположение предметов, быстро распознавать предмет, концентрировать внимание на отдельном предмете и на нескольких неподвижных и движущихся предметах, видеть боковым зрением и т. д.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 xml:space="preserve">-Если ребенок заблудился на улице, это становится проблемой и для него самого, и для родителей. Хорошо известно, что каждый ребенок хоть раз в жизни да потеряется, но большинство родителей не готовы к такому </w:t>
      </w:r>
      <w:r w:rsidRPr="00552EE1">
        <w:rPr>
          <w:rFonts w:ascii="Times New Roman" w:hAnsi="Times New Roman" w:cs="Times New Roman"/>
          <w:sz w:val="28"/>
          <w:szCs w:val="28"/>
        </w:rPr>
        <w:lastRenderedPageBreak/>
        <w:t xml:space="preserve">повороту событий и воспринимают его как трагедию. Для ребенка это часто та ситуация, в которой он вынужден проявить все полученные знания о том, как переходить дорогу, как дойти до дома, вспомнить имя, фамилию, адрес и т. п. 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 Даже если Вы много раз повторяли все это своему малышу, все равно вы не можете быть уверены в том, что в стрессовой ситуации ваш ребенок не растеряется и будет действовать адекватно. Поэтому на всякий случай надо снабдить ребенка карточкой, на которой написаны все эти сведения, а также фамилия, имя, отчество, домашн</w:t>
      </w:r>
      <w:r w:rsidR="00552EE1" w:rsidRPr="00552EE1">
        <w:rPr>
          <w:rFonts w:ascii="Times New Roman" w:hAnsi="Times New Roman" w:cs="Times New Roman"/>
          <w:sz w:val="28"/>
          <w:szCs w:val="28"/>
        </w:rPr>
        <w:t xml:space="preserve">ий и рабочий телефон родителей, </w:t>
      </w:r>
      <w:r w:rsidRPr="00552EE1">
        <w:rPr>
          <w:rFonts w:ascii="Times New Roman" w:hAnsi="Times New Roman" w:cs="Times New Roman"/>
          <w:sz w:val="28"/>
          <w:szCs w:val="28"/>
        </w:rPr>
        <w:t>бабушек и дедушек, каких-нибудь друзей или знаком</w:t>
      </w:r>
      <w:r w:rsidR="00552EE1" w:rsidRPr="00552EE1">
        <w:rPr>
          <w:rFonts w:ascii="Times New Roman" w:hAnsi="Times New Roman" w:cs="Times New Roman"/>
          <w:sz w:val="28"/>
          <w:szCs w:val="28"/>
        </w:rPr>
        <w:t xml:space="preserve">ых. Ребенку обязательно следует </w:t>
      </w:r>
      <w:r w:rsidRPr="00552EE1">
        <w:rPr>
          <w:rFonts w:ascii="Times New Roman" w:hAnsi="Times New Roman" w:cs="Times New Roman"/>
          <w:sz w:val="28"/>
          <w:szCs w:val="28"/>
        </w:rPr>
        <w:t>внушить, что, если он потеряется и на его плач и кри</w:t>
      </w:r>
      <w:r w:rsidR="00552EE1" w:rsidRPr="00552EE1">
        <w:rPr>
          <w:rFonts w:ascii="Times New Roman" w:hAnsi="Times New Roman" w:cs="Times New Roman"/>
          <w:sz w:val="28"/>
          <w:szCs w:val="28"/>
        </w:rPr>
        <w:t xml:space="preserve">к родители не придут, он должен </w:t>
      </w:r>
      <w:r w:rsidRPr="00552EE1">
        <w:rPr>
          <w:rFonts w:ascii="Times New Roman" w:hAnsi="Times New Roman" w:cs="Times New Roman"/>
          <w:sz w:val="28"/>
          <w:szCs w:val="28"/>
        </w:rPr>
        <w:t>обратиться к милиционеру, каким-нибудь пожилым людям или продавцу в магазине.</w:t>
      </w: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 На информационных стендах для родителей детей ра</w:t>
      </w:r>
      <w:r w:rsidRPr="00552EE1">
        <w:rPr>
          <w:rFonts w:ascii="Times New Roman" w:hAnsi="Times New Roman" w:cs="Times New Roman"/>
          <w:sz w:val="28"/>
          <w:szCs w:val="28"/>
        </w:rPr>
        <w:t xml:space="preserve">зного возраста следует повесить 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рекомендации по обучению правилам дорожного движения </w:t>
      </w:r>
      <w:r w:rsidRPr="00552EE1">
        <w:rPr>
          <w:rFonts w:ascii="Times New Roman" w:hAnsi="Times New Roman" w:cs="Times New Roman"/>
          <w:sz w:val="28"/>
          <w:szCs w:val="28"/>
        </w:rPr>
        <w:t xml:space="preserve">и поведения на улице. Это будет </w:t>
      </w:r>
      <w:r w:rsidR="009F3D18" w:rsidRPr="00552EE1">
        <w:rPr>
          <w:rFonts w:ascii="Times New Roman" w:hAnsi="Times New Roman" w:cs="Times New Roman"/>
          <w:sz w:val="28"/>
          <w:szCs w:val="28"/>
        </w:rPr>
        <w:t>еще одним поводом напомнить родителям о важнос</w:t>
      </w:r>
      <w:r w:rsidRPr="00552EE1">
        <w:rPr>
          <w:rFonts w:ascii="Times New Roman" w:hAnsi="Times New Roman" w:cs="Times New Roman"/>
          <w:sz w:val="28"/>
          <w:szCs w:val="28"/>
        </w:rPr>
        <w:t xml:space="preserve">ти данной темы и обсудить это с </w:t>
      </w:r>
      <w:r w:rsidR="009F3D18" w:rsidRPr="00552EE1">
        <w:rPr>
          <w:rFonts w:ascii="Times New Roman" w:hAnsi="Times New Roman" w:cs="Times New Roman"/>
          <w:sz w:val="28"/>
          <w:szCs w:val="28"/>
        </w:rPr>
        <w:t>ребенком по дороге домой. В отношении проблемы бе</w:t>
      </w:r>
      <w:r w:rsidRPr="00552EE1">
        <w:rPr>
          <w:rFonts w:ascii="Times New Roman" w:hAnsi="Times New Roman" w:cs="Times New Roman"/>
          <w:sz w:val="28"/>
          <w:szCs w:val="28"/>
        </w:rPr>
        <w:t xml:space="preserve">зопасности детей не должно быть </w:t>
      </w:r>
      <w:r w:rsidR="009F3D18" w:rsidRPr="00552EE1">
        <w:rPr>
          <w:rFonts w:ascii="Times New Roman" w:hAnsi="Times New Roman" w:cs="Times New Roman"/>
          <w:sz w:val="28"/>
          <w:szCs w:val="28"/>
        </w:rPr>
        <w:t>легкомыслия, нетерпимы разногла</w:t>
      </w:r>
      <w:r w:rsidRPr="00552EE1">
        <w:rPr>
          <w:rFonts w:ascii="Times New Roman" w:hAnsi="Times New Roman" w:cs="Times New Roman"/>
          <w:sz w:val="28"/>
          <w:szCs w:val="28"/>
        </w:rPr>
        <w:t>сия по принципиальным вопросам.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Рекомендации родителям младших дошкольников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Ваш ребенок должен играть только во дворе под вашим</w:t>
      </w:r>
      <w:r w:rsidR="00552EE1" w:rsidRPr="00552EE1">
        <w:rPr>
          <w:rFonts w:ascii="Times New Roman" w:hAnsi="Times New Roman" w:cs="Times New Roman"/>
          <w:sz w:val="28"/>
          <w:szCs w:val="28"/>
        </w:rPr>
        <w:t xml:space="preserve"> наблюдением и знать: на дорогу </w:t>
      </w:r>
      <w:r w:rsidRPr="00552EE1">
        <w:rPr>
          <w:rFonts w:ascii="Times New Roman" w:hAnsi="Times New Roman" w:cs="Times New Roman"/>
          <w:sz w:val="28"/>
          <w:szCs w:val="28"/>
        </w:rPr>
        <w:t>выходить нельзя!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Не запугивайте ребенка, а наблюдайте вместе с ним и, используя ситуации н</w:t>
      </w:r>
      <w:r w:rsidR="00552EE1" w:rsidRPr="00552EE1">
        <w:rPr>
          <w:rFonts w:ascii="Times New Roman" w:hAnsi="Times New Roman" w:cs="Times New Roman"/>
          <w:sz w:val="28"/>
          <w:szCs w:val="28"/>
        </w:rPr>
        <w:t xml:space="preserve">а дороге, улице, во </w:t>
      </w:r>
      <w:r w:rsidRPr="00552EE1">
        <w:rPr>
          <w:rFonts w:ascii="Times New Roman" w:hAnsi="Times New Roman" w:cs="Times New Roman"/>
          <w:sz w:val="28"/>
          <w:szCs w:val="28"/>
        </w:rPr>
        <w:t>дворе, объясняйте, что происходит с транспортом, пешеходами.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Развивайте у ребенка зрительную память, внимание. Для эт</w:t>
      </w:r>
      <w:r w:rsidR="00552EE1" w:rsidRPr="00552EE1">
        <w:rPr>
          <w:rFonts w:ascii="Times New Roman" w:hAnsi="Times New Roman" w:cs="Times New Roman"/>
          <w:sz w:val="28"/>
          <w:szCs w:val="28"/>
        </w:rPr>
        <w:t xml:space="preserve">ого создавайте игровые ситуации </w:t>
      </w:r>
      <w:r w:rsidRPr="00552EE1">
        <w:rPr>
          <w:rFonts w:ascii="Times New Roman" w:hAnsi="Times New Roman" w:cs="Times New Roman"/>
          <w:sz w:val="28"/>
          <w:szCs w:val="28"/>
        </w:rPr>
        <w:t>дома. Закрепляйте в рисунках впечатления от увиденного.</w:t>
      </w:r>
    </w:p>
    <w:p w:rsidR="009F3D18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В этом возрасте ваш малыш должен знать:</w:t>
      </w: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 на дорогу выходить нельзя;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 дорогу переходить можно только со взрослым, держась за руку. Вырываться нельзя;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>переходить дорогу надо по переходу спокойным шагом;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 пешеходы – люди, которые идут по улице;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>когда мы едем в автобусе, троллейбусе, трамвае, нас называют пассажирами;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машины бывают разные – это транспорт. Машинами </w:t>
      </w:r>
      <w:r w:rsidRPr="00552EE1">
        <w:rPr>
          <w:rFonts w:ascii="Times New Roman" w:hAnsi="Times New Roman" w:cs="Times New Roman"/>
          <w:sz w:val="28"/>
          <w:szCs w:val="28"/>
        </w:rPr>
        <w:t xml:space="preserve">управляют шоферы водители). Для </w:t>
      </w:r>
      <w:r w:rsidR="009F3D18" w:rsidRPr="00552EE1">
        <w:rPr>
          <w:rFonts w:ascii="Times New Roman" w:hAnsi="Times New Roman" w:cs="Times New Roman"/>
          <w:sz w:val="28"/>
          <w:szCs w:val="28"/>
        </w:rPr>
        <w:t>машин (транспорта) предназначено шоссе (дорога, мостовая);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>когда мы едем в транспорте, нельзя высовываться из окна, надо держаться за рук</w:t>
      </w:r>
      <w:r w:rsidRPr="00552EE1">
        <w:rPr>
          <w:rFonts w:ascii="Times New Roman" w:hAnsi="Times New Roman" w:cs="Times New Roman"/>
          <w:sz w:val="28"/>
          <w:szCs w:val="28"/>
        </w:rPr>
        <w:t xml:space="preserve">у мамы, </w:t>
      </w:r>
      <w:r w:rsidR="009F3D18" w:rsidRPr="00552EE1">
        <w:rPr>
          <w:rFonts w:ascii="Times New Roman" w:hAnsi="Times New Roman" w:cs="Times New Roman"/>
          <w:sz w:val="28"/>
          <w:szCs w:val="28"/>
        </w:rPr>
        <w:t>папы, поручень;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>чтобы был порядок на дороге, чтобы не было ава</w:t>
      </w:r>
      <w:r w:rsidRPr="00552EE1">
        <w:rPr>
          <w:rFonts w:ascii="Times New Roman" w:hAnsi="Times New Roman" w:cs="Times New Roman"/>
          <w:sz w:val="28"/>
          <w:szCs w:val="28"/>
        </w:rPr>
        <w:t xml:space="preserve">рий, чтобы пешеход не попал под </w:t>
      </w:r>
      <w:r w:rsidR="009F3D18" w:rsidRPr="00552EE1">
        <w:rPr>
          <w:rFonts w:ascii="Times New Roman" w:hAnsi="Times New Roman" w:cs="Times New Roman"/>
          <w:sz w:val="28"/>
          <w:szCs w:val="28"/>
        </w:rPr>
        <w:t>машину, надо подчиняться сигналу светофора: Красный</w:t>
      </w:r>
      <w:r w:rsidRPr="00552EE1">
        <w:rPr>
          <w:rFonts w:ascii="Times New Roman" w:hAnsi="Times New Roman" w:cs="Times New Roman"/>
          <w:sz w:val="28"/>
          <w:szCs w:val="28"/>
        </w:rPr>
        <w:t xml:space="preserve"> свет – движенья нет. А зеленый </w:t>
      </w:r>
      <w:r w:rsidR="009F3D18" w:rsidRPr="00552EE1">
        <w:rPr>
          <w:rFonts w:ascii="Times New Roman" w:hAnsi="Times New Roman" w:cs="Times New Roman"/>
          <w:sz w:val="28"/>
          <w:szCs w:val="28"/>
        </w:rPr>
        <w:t>говорит: “Проходите, путь открыт!”</w:t>
      </w:r>
    </w:p>
    <w:p w:rsidR="00552EE1" w:rsidRPr="00552EE1" w:rsidRDefault="009F3D18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Рекомендации родителям старших дош</w:t>
      </w:r>
      <w:r w:rsidR="00552EE1" w:rsidRPr="00552EE1">
        <w:rPr>
          <w:rFonts w:ascii="Times New Roman" w:hAnsi="Times New Roman" w:cs="Times New Roman"/>
          <w:sz w:val="28"/>
          <w:szCs w:val="28"/>
        </w:rPr>
        <w:t>кольников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 Воспитывайте у ребенка привычку быть вним</w:t>
      </w:r>
      <w:r w:rsidRPr="00552EE1">
        <w:rPr>
          <w:rFonts w:ascii="Times New Roman" w:hAnsi="Times New Roman" w:cs="Times New Roman"/>
          <w:sz w:val="28"/>
          <w:szCs w:val="28"/>
        </w:rPr>
        <w:t xml:space="preserve">ательным на улице, осторожным и </w:t>
      </w:r>
      <w:r w:rsidR="009F3D18" w:rsidRPr="00552EE1">
        <w:rPr>
          <w:rFonts w:ascii="Times New Roman" w:hAnsi="Times New Roman" w:cs="Times New Roman"/>
          <w:sz w:val="28"/>
          <w:szCs w:val="28"/>
        </w:rPr>
        <w:t>осмотрительным.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 Наблюдайте за ситуациями на улице, дороге, за пешех</w:t>
      </w:r>
      <w:r w:rsidRPr="00552EE1">
        <w:rPr>
          <w:rFonts w:ascii="Times New Roman" w:hAnsi="Times New Roman" w:cs="Times New Roman"/>
          <w:sz w:val="28"/>
          <w:szCs w:val="28"/>
        </w:rPr>
        <w:t xml:space="preserve">одами и транспортом, светофором </w:t>
      </w:r>
      <w:r w:rsidR="009F3D18" w:rsidRPr="00552EE1">
        <w:rPr>
          <w:rFonts w:ascii="Times New Roman" w:hAnsi="Times New Roman" w:cs="Times New Roman"/>
          <w:sz w:val="28"/>
          <w:szCs w:val="28"/>
        </w:rPr>
        <w:t>и обязательно обсуждайте с ребенком увиденное.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Почитайте ребенку стихотворение по теме и </w:t>
      </w:r>
      <w:r w:rsidRPr="00552EE1">
        <w:rPr>
          <w:rFonts w:ascii="Times New Roman" w:hAnsi="Times New Roman" w:cs="Times New Roman"/>
          <w:sz w:val="28"/>
          <w:szCs w:val="28"/>
        </w:rPr>
        <w:t xml:space="preserve">обязательно побеседуйте с ним о </w:t>
      </w:r>
      <w:r w:rsidR="009F3D18" w:rsidRPr="00552EE1">
        <w:rPr>
          <w:rFonts w:ascii="Times New Roman" w:hAnsi="Times New Roman" w:cs="Times New Roman"/>
          <w:sz w:val="28"/>
          <w:szCs w:val="28"/>
        </w:rPr>
        <w:t>прочитанном.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 На прогулке, по дороге в детский сад и домой закрепляйте знания, полученные ранее.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>Чаще задавайте ребенку проблемные вопросы, беседуйте с ним, обращайте внимание н</w:t>
      </w:r>
      <w:r w:rsidRPr="00552EE1">
        <w:rPr>
          <w:rFonts w:ascii="Times New Roman" w:hAnsi="Times New Roman" w:cs="Times New Roman"/>
          <w:sz w:val="28"/>
          <w:szCs w:val="28"/>
        </w:rPr>
        <w:t xml:space="preserve">а </w:t>
      </w:r>
      <w:r w:rsidR="009F3D18" w:rsidRPr="00552EE1">
        <w:rPr>
          <w:rFonts w:ascii="Times New Roman" w:hAnsi="Times New Roman" w:cs="Times New Roman"/>
          <w:sz w:val="28"/>
          <w:szCs w:val="28"/>
        </w:rPr>
        <w:t>свои действия (почему вы остановились перед переходом и т. д.).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>Ваш ребенок должен знать и строго выполнять определенные правила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 Ходить по тротуару следует с правой стороны.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>Прежде чем перейти дорогу, надо убедиться, что транспорта нет, посмотрев н</w:t>
      </w:r>
      <w:r w:rsidRPr="00552EE1">
        <w:rPr>
          <w:rFonts w:ascii="Times New Roman" w:hAnsi="Times New Roman" w:cs="Times New Roman"/>
          <w:sz w:val="28"/>
          <w:szCs w:val="28"/>
        </w:rPr>
        <w:t xml:space="preserve">алево и </w:t>
      </w:r>
      <w:r w:rsidR="009F3D18" w:rsidRPr="00552EE1">
        <w:rPr>
          <w:rFonts w:ascii="Times New Roman" w:hAnsi="Times New Roman" w:cs="Times New Roman"/>
          <w:sz w:val="28"/>
          <w:szCs w:val="28"/>
        </w:rPr>
        <w:t>направо, затем можно двигаться.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>Переходить дорогу полагается только шагом.</w:t>
      </w: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>Необходимо</w:t>
      </w:r>
      <w:r w:rsidRPr="00552EE1">
        <w:rPr>
          <w:rFonts w:ascii="Times New Roman" w:hAnsi="Times New Roman" w:cs="Times New Roman"/>
          <w:sz w:val="28"/>
          <w:szCs w:val="28"/>
        </w:rPr>
        <w:t xml:space="preserve"> подчиняться сигналу светофора.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 В транспорте нужно вести себя спокойно, разговаривать тихо, держаться за руку</w:t>
      </w:r>
      <w:r w:rsidRPr="00552EE1">
        <w:rPr>
          <w:rFonts w:ascii="Times New Roman" w:hAnsi="Times New Roman" w:cs="Times New Roman"/>
          <w:sz w:val="28"/>
          <w:szCs w:val="28"/>
        </w:rPr>
        <w:t xml:space="preserve"> </w:t>
      </w:r>
      <w:r w:rsidR="009F3D18" w:rsidRPr="00552EE1">
        <w:rPr>
          <w:rFonts w:ascii="Times New Roman" w:hAnsi="Times New Roman" w:cs="Times New Roman"/>
          <w:sz w:val="28"/>
          <w:szCs w:val="28"/>
        </w:rPr>
        <w:t>взрослого (и поручни), чтобы не упасть.</w:t>
      </w: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>Нельзя высовываться из окна автобуса, тролл</w:t>
      </w:r>
      <w:r w:rsidRPr="00552EE1">
        <w:rPr>
          <w:rFonts w:ascii="Times New Roman" w:hAnsi="Times New Roman" w:cs="Times New Roman"/>
          <w:sz w:val="28"/>
          <w:szCs w:val="28"/>
        </w:rPr>
        <w:t>ейбуса, высовывать в окно руки.</w:t>
      </w:r>
    </w:p>
    <w:p w:rsidR="009F3D18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 Входить в транспорт и выходить из него можно, только когда он стоит.</w:t>
      </w:r>
    </w:p>
    <w:p w:rsidR="00766D7A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  <w:r w:rsidRPr="00552EE1">
        <w:rPr>
          <w:rFonts w:ascii="Times New Roman" w:hAnsi="Times New Roman" w:cs="Times New Roman"/>
          <w:sz w:val="28"/>
          <w:szCs w:val="28"/>
        </w:rPr>
        <w:t>-</w:t>
      </w:r>
      <w:r w:rsidR="009F3D18" w:rsidRPr="00552EE1">
        <w:rPr>
          <w:rFonts w:ascii="Times New Roman" w:hAnsi="Times New Roman" w:cs="Times New Roman"/>
          <w:sz w:val="28"/>
          <w:szCs w:val="28"/>
        </w:rPr>
        <w:t xml:space="preserve"> Играть можно только во дворе.</w:t>
      </w: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52EE1" w:rsidRPr="00552EE1" w:rsidRDefault="00552EE1" w:rsidP="009F3D18">
      <w:pPr>
        <w:rPr>
          <w:rFonts w:ascii="Times New Roman" w:hAnsi="Times New Roman" w:cs="Times New Roman"/>
          <w:sz w:val="28"/>
          <w:szCs w:val="28"/>
        </w:rPr>
      </w:pP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УЧРЕЖДЕНИЕ 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ДОШКОЛЬНОГО ОБРАЗОВАНИЯ 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«Фирдаус» с. Алхазурово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</w:p>
    <w:p w:rsidR="00541898" w:rsidRPr="00541898" w:rsidRDefault="00541898" w:rsidP="0054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 1 «Фирдаус» с. Алхазурово»)</w:t>
      </w:r>
    </w:p>
    <w:p w:rsidR="00552EE1" w:rsidRPr="00552EE1" w:rsidRDefault="00552EE1" w:rsidP="00552EE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2EE1" w:rsidRPr="00552EE1" w:rsidRDefault="00552EE1" w:rsidP="00552EE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898" w:rsidRDefault="00552EE1" w:rsidP="0054189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EE1">
        <w:rPr>
          <w:rFonts w:ascii="Times New Roman" w:eastAsia="Calibri" w:hAnsi="Times New Roman" w:cs="Times New Roman"/>
          <w:b/>
          <w:sz w:val="28"/>
          <w:szCs w:val="28"/>
        </w:rPr>
        <w:t>Лист присутствия на консультации</w:t>
      </w:r>
      <w:r w:rsidR="00541898">
        <w:rPr>
          <w:rFonts w:ascii="Times New Roman" w:eastAsia="Calibri" w:hAnsi="Times New Roman" w:cs="Times New Roman"/>
          <w:b/>
          <w:sz w:val="28"/>
          <w:szCs w:val="28"/>
        </w:rPr>
        <w:t xml:space="preserve"> для родителей на тему:</w:t>
      </w:r>
    </w:p>
    <w:p w:rsidR="00552EE1" w:rsidRPr="00552EE1" w:rsidRDefault="00552EE1" w:rsidP="00541898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1">
        <w:rPr>
          <w:rFonts w:ascii="Times New Roman" w:hAnsi="Times New Roman" w:cs="Times New Roman"/>
          <w:sz w:val="28"/>
          <w:szCs w:val="28"/>
        </w:rPr>
        <w:t xml:space="preserve"> «Все о правилах дорожного движения»</w:t>
      </w:r>
    </w:p>
    <w:p w:rsidR="00552EE1" w:rsidRPr="00552EE1" w:rsidRDefault="00552EE1" w:rsidP="00552EE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2EE1" w:rsidRPr="00552EE1" w:rsidRDefault="00552EE1" w:rsidP="00552EE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52EE1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552EE1">
        <w:rPr>
          <w:rFonts w:ascii="Times New Roman" w:hAnsi="Times New Roman" w:cs="Times New Roman"/>
          <w:sz w:val="28"/>
          <w:szCs w:val="28"/>
        </w:rPr>
        <w:t>0</w:t>
      </w:r>
      <w:r w:rsidR="00541898">
        <w:rPr>
          <w:rFonts w:ascii="Times New Roman" w:hAnsi="Times New Roman" w:cs="Times New Roman"/>
          <w:sz w:val="28"/>
          <w:szCs w:val="28"/>
        </w:rPr>
        <w:t>1.02.2019</w:t>
      </w:r>
      <w:r w:rsidRPr="00552EE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9668" w:type="dxa"/>
        <w:tblLook w:val="04A0" w:firstRow="1" w:lastRow="0" w:firstColumn="1" w:lastColumn="0" w:noHBand="0" w:noVBand="1"/>
      </w:tblPr>
      <w:tblGrid>
        <w:gridCol w:w="728"/>
        <w:gridCol w:w="6600"/>
        <w:gridCol w:w="2340"/>
      </w:tblGrid>
      <w:tr w:rsidR="00552EE1" w:rsidRPr="00552EE1" w:rsidTr="00541898">
        <w:trPr>
          <w:trHeight w:val="1291"/>
        </w:trPr>
        <w:tc>
          <w:tcPr>
            <w:tcW w:w="728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EE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EE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60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EE1">
              <w:rPr>
                <w:rFonts w:ascii="Times New Roman" w:hAnsi="Times New Roman"/>
                <w:sz w:val="28"/>
                <w:szCs w:val="28"/>
              </w:rPr>
              <w:t>Ф.И.О. консультирующихся:</w:t>
            </w:r>
          </w:p>
        </w:tc>
        <w:tc>
          <w:tcPr>
            <w:tcW w:w="234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EE1">
              <w:rPr>
                <w:rFonts w:ascii="Times New Roman" w:hAnsi="Times New Roman"/>
                <w:sz w:val="28"/>
                <w:szCs w:val="28"/>
              </w:rPr>
              <w:t>С содержанием консультации ознакомлен(а)</w:t>
            </w:r>
          </w:p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EE1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552EE1" w:rsidRPr="00552EE1" w:rsidTr="00541898">
        <w:trPr>
          <w:trHeight w:val="325"/>
        </w:trPr>
        <w:tc>
          <w:tcPr>
            <w:tcW w:w="728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EE1" w:rsidRPr="00552EE1" w:rsidTr="00541898">
        <w:trPr>
          <w:trHeight w:val="313"/>
        </w:trPr>
        <w:tc>
          <w:tcPr>
            <w:tcW w:w="728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EE1" w:rsidRPr="00552EE1" w:rsidTr="00541898">
        <w:trPr>
          <w:trHeight w:val="325"/>
        </w:trPr>
        <w:tc>
          <w:tcPr>
            <w:tcW w:w="728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EE1" w:rsidRPr="00552EE1" w:rsidTr="00541898">
        <w:trPr>
          <w:trHeight w:val="325"/>
        </w:trPr>
        <w:tc>
          <w:tcPr>
            <w:tcW w:w="728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EE1" w:rsidRPr="00552EE1" w:rsidTr="00541898">
        <w:trPr>
          <w:trHeight w:val="313"/>
        </w:trPr>
        <w:tc>
          <w:tcPr>
            <w:tcW w:w="728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EE1" w:rsidRPr="00552EE1" w:rsidTr="00541898">
        <w:trPr>
          <w:trHeight w:val="325"/>
        </w:trPr>
        <w:tc>
          <w:tcPr>
            <w:tcW w:w="728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EE1" w:rsidRPr="00552EE1" w:rsidTr="00541898">
        <w:trPr>
          <w:trHeight w:val="325"/>
        </w:trPr>
        <w:tc>
          <w:tcPr>
            <w:tcW w:w="728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52EE1" w:rsidRPr="00552EE1" w:rsidRDefault="00552EE1" w:rsidP="00552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1898" w:rsidRDefault="00541898" w:rsidP="00541898">
      <w:pPr>
        <w:rPr>
          <w:rFonts w:ascii="Times New Roman" w:eastAsia="Calibri" w:hAnsi="Times New Roman" w:cs="Times New Roman"/>
          <w:sz w:val="28"/>
          <w:szCs w:val="28"/>
        </w:rPr>
      </w:pPr>
    </w:p>
    <w:p w:rsidR="00541898" w:rsidRDefault="00541898" w:rsidP="00541898">
      <w:pPr>
        <w:rPr>
          <w:rFonts w:ascii="Times New Roman" w:eastAsia="Calibri" w:hAnsi="Times New Roman" w:cs="Times New Roman"/>
          <w:sz w:val="28"/>
          <w:szCs w:val="28"/>
        </w:rPr>
      </w:pPr>
    </w:p>
    <w:p w:rsidR="009178EE" w:rsidRPr="00DC3555" w:rsidRDefault="009178EE" w:rsidP="00917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Х.Х. Салманова  </w:t>
      </w:r>
    </w:p>
    <w:p w:rsidR="00552EE1" w:rsidRPr="00552EE1" w:rsidRDefault="00552EE1" w:rsidP="00541898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52EE1" w:rsidRPr="0055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EB"/>
    <w:rsid w:val="00074C11"/>
    <w:rsid w:val="00356FEB"/>
    <w:rsid w:val="004C7D2D"/>
    <w:rsid w:val="00541898"/>
    <w:rsid w:val="00552EE1"/>
    <w:rsid w:val="00766D7A"/>
    <w:rsid w:val="009178EE"/>
    <w:rsid w:val="009F3D18"/>
    <w:rsid w:val="00C576E5"/>
    <w:rsid w:val="00C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24D9"/>
  <w15:docId w15:val="{3910C001-F1EE-47D7-AD08-92065F0A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EE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7</cp:revision>
  <cp:lastPrinted>2019-01-28T07:48:00Z</cp:lastPrinted>
  <dcterms:created xsi:type="dcterms:W3CDTF">2018-02-14T13:35:00Z</dcterms:created>
  <dcterms:modified xsi:type="dcterms:W3CDTF">2019-01-28T10:51:00Z</dcterms:modified>
</cp:coreProperties>
</file>